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885B" w14:textId="3E3B7144" w:rsidR="008B60A1" w:rsidRPr="004A5880" w:rsidRDefault="005B1B68" w:rsidP="00DA572F">
      <w:pPr>
        <w:spacing w:after="0" w:line="240" w:lineRule="auto"/>
        <w:ind w:right="118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32A22DF" wp14:editId="4409BC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862965" cy="971550"/>
            <wp:effectExtent l="0" t="0" r="0" b="0"/>
            <wp:wrapTight wrapText="bothSides">
              <wp:wrapPolygon edited="0">
                <wp:start x="0" y="0"/>
                <wp:lineTo x="0" y="21176"/>
                <wp:lineTo x="20980" y="21176"/>
                <wp:lineTo x="209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F35D" w14:textId="603722B5" w:rsidR="005E08B4" w:rsidRDefault="005E08B4" w:rsidP="00DA572F">
      <w:pPr>
        <w:spacing w:after="0"/>
        <w:ind w:right="118"/>
        <w:jc w:val="center"/>
        <w:rPr>
          <w:sz w:val="24"/>
          <w:szCs w:val="24"/>
        </w:rPr>
      </w:pPr>
    </w:p>
    <w:p w14:paraId="1BF536E1" w14:textId="2CAFB13E" w:rsidR="00E52A83" w:rsidRPr="00250FA6" w:rsidRDefault="00250FA6" w:rsidP="005B1B68">
      <w:pPr>
        <w:spacing w:after="0"/>
        <w:ind w:right="118"/>
        <w:jc w:val="center"/>
        <w:rPr>
          <w:b/>
          <w:bCs/>
          <w:sz w:val="36"/>
          <w:szCs w:val="36"/>
        </w:rPr>
      </w:pPr>
      <w:r w:rsidRPr="00250FA6">
        <w:rPr>
          <w:b/>
          <w:bCs/>
          <w:sz w:val="36"/>
          <w:szCs w:val="36"/>
        </w:rPr>
        <w:t>St Herbert’s RC Primary School</w:t>
      </w:r>
    </w:p>
    <w:p w14:paraId="1AFC080E" w14:textId="21DE0F95" w:rsidR="004A5880" w:rsidRDefault="00DB70BB" w:rsidP="00AA6338">
      <w:pPr>
        <w:spacing w:after="0"/>
        <w:ind w:right="118"/>
        <w:jc w:val="center"/>
        <w:rPr>
          <w:sz w:val="24"/>
          <w:szCs w:val="24"/>
        </w:rPr>
      </w:pPr>
      <w:r w:rsidRPr="0086613E">
        <w:rPr>
          <w:sz w:val="24"/>
          <w:szCs w:val="24"/>
        </w:rPr>
        <w:t>Edward</w:t>
      </w:r>
      <w:r w:rsidR="00E52A83">
        <w:rPr>
          <w:sz w:val="24"/>
          <w:szCs w:val="24"/>
        </w:rPr>
        <w:t xml:space="preserve"> Street</w:t>
      </w:r>
      <w:r w:rsidRPr="0086613E">
        <w:rPr>
          <w:sz w:val="24"/>
          <w:szCs w:val="24"/>
        </w:rPr>
        <w:t xml:space="preserve">, </w:t>
      </w:r>
      <w:r w:rsidR="00A02742" w:rsidRPr="0086613E">
        <w:rPr>
          <w:sz w:val="24"/>
          <w:szCs w:val="24"/>
        </w:rPr>
        <w:t>Chadderton.</w:t>
      </w:r>
      <w:r w:rsidRPr="0086613E">
        <w:rPr>
          <w:sz w:val="24"/>
          <w:szCs w:val="24"/>
        </w:rPr>
        <w:t>OL9 9SN</w:t>
      </w:r>
      <w:r w:rsidR="00971359">
        <w:rPr>
          <w:sz w:val="24"/>
          <w:szCs w:val="24"/>
        </w:rPr>
        <w:t>.</w:t>
      </w:r>
      <w:r w:rsidR="00250FA6">
        <w:rPr>
          <w:sz w:val="24"/>
          <w:szCs w:val="24"/>
        </w:rPr>
        <w:t xml:space="preserve">  Tel: </w:t>
      </w:r>
      <w:r w:rsidRPr="0086613E">
        <w:rPr>
          <w:sz w:val="24"/>
          <w:szCs w:val="24"/>
        </w:rPr>
        <w:t>0161 633 1</w:t>
      </w:r>
      <w:r w:rsidR="00AA6338">
        <w:rPr>
          <w:sz w:val="24"/>
          <w:szCs w:val="24"/>
        </w:rPr>
        <w:t>318</w:t>
      </w:r>
    </w:p>
    <w:p w14:paraId="5F088252" w14:textId="20EA7F30" w:rsidR="00AA6338" w:rsidRPr="0086613E" w:rsidRDefault="00AA6338" w:rsidP="00AA6338">
      <w:pPr>
        <w:spacing w:after="0"/>
        <w:ind w:right="1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2C3ABF">
          <w:rPr>
            <w:rStyle w:val="Hyperlink"/>
            <w:sz w:val="24"/>
            <w:szCs w:val="24"/>
          </w:rPr>
          <w:t>enquiries@stherberts.education</w:t>
        </w:r>
      </w:hyperlink>
      <w:r>
        <w:rPr>
          <w:sz w:val="24"/>
          <w:szCs w:val="24"/>
        </w:rPr>
        <w:t xml:space="preserve"> </w:t>
      </w:r>
    </w:p>
    <w:p w14:paraId="51CDD0BC" w14:textId="77777777" w:rsidR="008B60A1" w:rsidRPr="0086613E" w:rsidRDefault="008B60A1" w:rsidP="00DA572F">
      <w:pPr>
        <w:spacing w:after="0" w:line="240" w:lineRule="auto"/>
        <w:ind w:right="118"/>
        <w:jc w:val="center"/>
        <w:rPr>
          <w:rFonts w:eastAsia="Times New Roman" w:cs="Times New Roman"/>
          <w:sz w:val="24"/>
          <w:szCs w:val="24"/>
          <w:lang w:eastAsia="en-GB"/>
        </w:rPr>
      </w:pPr>
    </w:p>
    <w:p w14:paraId="5FCD995B" w14:textId="051505DC" w:rsidR="008B60A1" w:rsidRPr="00250FA6" w:rsidRDefault="007B273E" w:rsidP="00DA572F">
      <w:pPr>
        <w:spacing w:after="0" w:line="240" w:lineRule="auto"/>
        <w:ind w:right="118"/>
        <w:jc w:val="center"/>
        <w:rPr>
          <w:rFonts w:eastAsia="Times New Roman" w:cs="Times New Roman"/>
          <w:sz w:val="32"/>
          <w:szCs w:val="32"/>
          <w:lang w:eastAsia="en-GB"/>
        </w:rPr>
      </w:pPr>
      <w:r w:rsidRPr="00250FA6">
        <w:rPr>
          <w:rFonts w:eastAsia="Times New Roman" w:cs="Arial"/>
          <w:b/>
          <w:caps/>
          <w:sz w:val="32"/>
          <w:szCs w:val="32"/>
          <w:lang w:eastAsia="en-GB"/>
        </w:rPr>
        <w:t>SENIOR TEACHING ASSISTANT</w:t>
      </w:r>
      <w:r w:rsidR="00E64971">
        <w:rPr>
          <w:rFonts w:eastAsia="Times New Roman" w:cs="Arial"/>
          <w:b/>
          <w:caps/>
          <w:sz w:val="32"/>
          <w:szCs w:val="32"/>
          <w:lang w:eastAsia="en-GB"/>
        </w:rPr>
        <w:t xml:space="preserve"> -</w:t>
      </w:r>
      <w:r w:rsidRPr="00250FA6">
        <w:rPr>
          <w:rFonts w:eastAsia="Times New Roman" w:cs="Arial"/>
          <w:b/>
          <w:caps/>
          <w:sz w:val="32"/>
          <w:szCs w:val="32"/>
          <w:lang w:eastAsia="en-GB"/>
        </w:rPr>
        <w:t xml:space="preserve"> LEVEL 4A</w:t>
      </w:r>
    </w:p>
    <w:p w14:paraId="6D8128D3" w14:textId="77777777" w:rsidR="008B60A1" w:rsidRPr="0086613E" w:rsidRDefault="008B60A1" w:rsidP="00DA572F">
      <w:pPr>
        <w:spacing w:after="0" w:line="240" w:lineRule="auto"/>
        <w:ind w:right="118"/>
        <w:jc w:val="center"/>
        <w:rPr>
          <w:rFonts w:eastAsia="Times New Roman" w:cs="Times New Roman"/>
          <w:sz w:val="24"/>
          <w:szCs w:val="24"/>
          <w:lang w:eastAsia="en-GB"/>
        </w:rPr>
      </w:pPr>
    </w:p>
    <w:p w14:paraId="0F080EA8" w14:textId="28B6DB5F" w:rsidR="008B60A1" w:rsidRDefault="008B60A1" w:rsidP="004648DC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  <w:r w:rsidRPr="00886903">
        <w:rPr>
          <w:rFonts w:eastAsia="Times New Roman" w:cstheme="minorHAnsi"/>
          <w:b/>
          <w:sz w:val="24"/>
          <w:szCs w:val="24"/>
          <w:lang w:eastAsia="en-GB"/>
        </w:rPr>
        <w:t xml:space="preserve">Salary: </w:t>
      </w:r>
      <w:r w:rsidR="00D250A0">
        <w:rPr>
          <w:rFonts w:eastAsia="Times New Roman" w:cstheme="minorHAnsi"/>
          <w:sz w:val="24"/>
          <w:szCs w:val="24"/>
          <w:lang w:eastAsia="en-GB"/>
        </w:rPr>
        <w:t>Grade 5 (SCP</w:t>
      </w:r>
      <w:r w:rsidR="004648DC">
        <w:rPr>
          <w:rFonts w:eastAsia="Times New Roman" w:cstheme="minorHAnsi"/>
          <w:sz w:val="24"/>
          <w:szCs w:val="24"/>
          <w:lang w:eastAsia="en-GB"/>
        </w:rPr>
        <w:t>18</w:t>
      </w:r>
      <w:r w:rsidR="00D250A0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="004648DC">
        <w:rPr>
          <w:rFonts w:eastAsia="Times New Roman" w:cstheme="minorHAnsi"/>
          <w:sz w:val="24"/>
          <w:szCs w:val="24"/>
          <w:lang w:eastAsia="en-GB"/>
        </w:rPr>
        <w:t>23</w:t>
      </w:r>
      <w:r w:rsidR="00D250A0">
        <w:rPr>
          <w:rFonts w:eastAsia="Times New Roman" w:cstheme="minorHAnsi"/>
          <w:sz w:val="24"/>
          <w:szCs w:val="24"/>
          <w:lang w:eastAsia="en-GB"/>
        </w:rPr>
        <w:t>) £</w:t>
      </w:r>
      <w:r w:rsidR="00071838">
        <w:rPr>
          <w:rFonts w:eastAsia="Times New Roman" w:cstheme="minorHAnsi"/>
          <w:sz w:val="24"/>
          <w:szCs w:val="24"/>
          <w:lang w:eastAsia="en-GB"/>
        </w:rPr>
        <w:t>30,559</w:t>
      </w:r>
      <w:r w:rsidR="00FE2681" w:rsidRPr="0088690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250A0">
        <w:rPr>
          <w:rFonts w:eastAsia="Times New Roman" w:cstheme="minorHAnsi"/>
          <w:sz w:val="24"/>
          <w:szCs w:val="24"/>
          <w:lang w:eastAsia="en-GB"/>
        </w:rPr>
        <w:t>- £</w:t>
      </w:r>
      <w:r w:rsidR="00683A76">
        <w:rPr>
          <w:rFonts w:eastAsia="Times New Roman" w:cstheme="minorHAnsi"/>
          <w:sz w:val="24"/>
          <w:szCs w:val="24"/>
          <w:lang w:eastAsia="en-GB"/>
        </w:rPr>
        <w:t>3</w:t>
      </w:r>
      <w:r w:rsidR="00071838">
        <w:rPr>
          <w:rFonts w:eastAsia="Times New Roman" w:cstheme="minorHAnsi"/>
          <w:sz w:val="24"/>
          <w:szCs w:val="24"/>
          <w:lang w:eastAsia="en-GB"/>
        </w:rPr>
        <w:t>3,367</w:t>
      </w:r>
      <w:r w:rsidR="009821C4" w:rsidRPr="0088690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648DC">
        <w:rPr>
          <w:rFonts w:eastAsia="Times New Roman" w:cstheme="minorHAnsi"/>
          <w:sz w:val="24"/>
          <w:szCs w:val="24"/>
          <w:lang w:eastAsia="en-GB"/>
        </w:rPr>
        <w:t xml:space="preserve">per annum, </w:t>
      </w:r>
      <w:r w:rsidR="00DF2032">
        <w:rPr>
          <w:rFonts w:eastAsia="Times New Roman" w:cstheme="minorHAnsi"/>
          <w:sz w:val="24"/>
          <w:szCs w:val="24"/>
          <w:lang w:eastAsia="en-GB"/>
        </w:rPr>
        <w:t>(full time, full year equivalent)</w:t>
      </w:r>
      <w:r w:rsidR="00AA6338">
        <w:rPr>
          <w:rFonts w:eastAsia="Times New Roman" w:cstheme="minorHAnsi"/>
          <w:sz w:val="24"/>
          <w:szCs w:val="24"/>
          <w:lang w:eastAsia="en-GB"/>
        </w:rPr>
        <w:t xml:space="preserve"> Pay award pending.</w:t>
      </w:r>
    </w:p>
    <w:p w14:paraId="58FAA2C5" w14:textId="6EFC5751" w:rsidR="004648DC" w:rsidRDefault="004648DC" w:rsidP="004648DC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Actual Salary:</w:t>
      </w:r>
      <w:r>
        <w:rPr>
          <w:rFonts w:eastAsia="Times New Roman" w:cstheme="minorHAnsi"/>
          <w:sz w:val="24"/>
          <w:szCs w:val="24"/>
          <w:lang w:eastAsia="en-GB"/>
        </w:rPr>
        <w:t xml:space="preserve"> £</w:t>
      </w:r>
      <w:r w:rsidR="00683A76">
        <w:rPr>
          <w:rFonts w:eastAsia="Times New Roman" w:cstheme="minorHAnsi"/>
          <w:sz w:val="24"/>
          <w:szCs w:val="24"/>
          <w:lang w:eastAsia="en-GB"/>
        </w:rPr>
        <w:t>2</w:t>
      </w:r>
      <w:r w:rsidR="00071838">
        <w:rPr>
          <w:rFonts w:eastAsia="Times New Roman" w:cstheme="minorHAnsi"/>
          <w:sz w:val="24"/>
          <w:szCs w:val="24"/>
          <w:lang w:eastAsia="en-GB"/>
        </w:rPr>
        <w:t>3,170</w:t>
      </w:r>
      <w:r>
        <w:rPr>
          <w:rFonts w:eastAsia="Times New Roman" w:cstheme="minorHAnsi"/>
          <w:sz w:val="24"/>
          <w:szCs w:val="24"/>
          <w:lang w:eastAsia="en-GB"/>
        </w:rPr>
        <w:t xml:space="preserve"> - £2</w:t>
      </w:r>
      <w:r w:rsidR="00071838">
        <w:rPr>
          <w:rFonts w:eastAsia="Times New Roman" w:cstheme="minorHAnsi"/>
          <w:sz w:val="24"/>
          <w:szCs w:val="24"/>
          <w:lang w:eastAsia="en-GB"/>
        </w:rPr>
        <w:t>5,299</w:t>
      </w:r>
    </w:p>
    <w:p w14:paraId="1CC1D69B" w14:textId="77777777" w:rsidR="005B1B68" w:rsidRDefault="005B1B68" w:rsidP="005B1B68">
      <w:pPr>
        <w:spacing w:after="0" w:line="240" w:lineRule="auto"/>
        <w:ind w:right="118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Hours: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32.50 hours per week, term time plus 1 week. (Monday to Friday 08.30am – 3.30pm)</w:t>
      </w:r>
    </w:p>
    <w:p w14:paraId="73E0D4A0" w14:textId="0F072547" w:rsidR="005B1B68" w:rsidRDefault="00DF2032" w:rsidP="004648DC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  <w:r w:rsidRPr="00DF2032">
        <w:rPr>
          <w:rFonts w:eastAsia="Times New Roman" w:cstheme="minorHAnsi"/>
          <w:b/>
          <w:bCs/>
          <w:sz w:val="24"/>
          <w:szCs w:val="24"/>
          <w:lang w:eastAsia="en-GB"/>
        </w:rPr>
        <w:t>Start: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071838">
        <w:rPr>
          <w:rFonts w:eastAsia="Times New Roman" w:cstheme="minorHAnsi"/>
          <w:sz w:val="24"/>
          <w:szCs w:val="24"/>
          <w:lang w:eastAsia="en-GB"/>
        </w:rPr>
        <w:t>As soon as possible.</w:t>
      </w:r>
    </w:p>
    <w:p w14:paraId="1729F6AB" w14:textId="77777777" w:rsidR="00DF2032" w:rsidRPr="00DF2032" w:rsidRDefault="00DF2032" w:rsidP="004648DC">
      <w:pPr>
        <w:spacing w:after="0" w:line="240" w:lineRule="auto"/>
        <w:ind w:right="118"/>
        <w:rPr>
          <w:rFonts w:eastAsia="Times New Roman" w:cstheme="minorHAnsi"/>
          <w:sz w:val="24"/>
          <w:szCs w:val="24"/>
          <w:lang w:eastAsia="en-GB"/>
        </w:rPr>
      </w:pPr>
    </w:p>
    <w:p w14:paraId="21C1508E" w14:textId="5713EDE8" w:rsidR="00250FA6" w:rsidRDefault="00250FA6" w:rsidP="00250FA6">
      <w:pPr>
        <w:spacing w:after="0" w:line="240" w:lineRule="auto"/>
        <w:ind w:right="11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 xml:space="preserve">St. Herbert’s is a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successful,</w:t>
      </w: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7154C7" w:rsidRPr="003020AA">
        <w:rPr>
          <w:rFonts w:ascii="Calibri" w:eastAsia="Times New Roman" w:hAnsi="Calibri" w:cs="Calibri"/>
          <w:sz w:val="24"/>
          <w:szCs w:val="24"/>
          <w:lang w:eastAsia="en-GB"/>
        </w:rPr>
        <w:t>happy,</w:t>
      </w: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 xml:space="preserve"> and caring primary school with very high standards expected for all our children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staff.  We aim for all our pupils not only to leave school with excellent knowledge and skills, but also to leave as caring, respectful, </w:t>
      </w:r>
      <w:r w:rsidR="007154C7">
        <w:rPr>
          <w:rFonts w:ascii="Calibri" w:eastAsia="Times New Roman" w:hAnsi="Calibri" w:cs="Calibri"/>
          <w:sz w:val="24"/>
          <w:szCs w:val="24"/>
          <w:lang w:eastAsia="en-GB"/>
        </w:rPr>
        <w:t>tolerant,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enthusiastic learners, who are well-equipped to become good citizens of the future.</w:t>
      </w:r>
    </w:p>
    <w:p w14:paraId="103C25E4" w14:textId="382EF738" w:rsidR="00250FA6" w:rsidRPr="003020AA" w:rsidRDefault="00250FA6" w:rsidP="00250FA6">
      <w:pPr>
        <w:spacing w:after="0" w:line="240" w:lineRule="auto"/>
        <w:ind w:right="11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>The Governors of St Herbert’s School wish to appoint an enthusiastic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experienced, well organised and committed t</w:t>
      </w: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 xml:space="preserve">eaching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>ssistant to join our hard-working team.</w:t>
      </w:r>
    </w:p>
    <w:p w14:paraId="6E86482F" w14:textId="77777777" w:rsidR="00250FA6" w:rsidRDefault="00250FA6" w:rsidP="00250FA6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08C214C" w14:textId="77777777" w:rsidR="00250FA6" w:rsidRDefault="00250FA6" w:rsidP="00250FA6">
      <w:pPr>
        <w:spacing w:after="0" w:line="240" w:lineRule="auto"/>
        <w:jc w:val="both"/>
        <w:rPr>
          <w:rFonts w:ascii="Calibri" w:hAnsi="Calibri" w:cs="Calibri"/>
          <w:b/>
        </w:rPr>
      </w:pPr>
      <w:r w:rsidRPr="003020AA">
        <w:rPr>
          <w:rFonts w:ascii="Calibri" w:hAnsi="Calibri" w:cs="Calibri"/>
          <w:b/>
        </w:rPr>
        <w:t xml:space="preserve">The successful candidate will: </w:t>
      </w:r>
    </w:p>
    <w:p w14:paraId="0AE61B95" w14:textId="502DE797" w:rsidR="00250FA6" w:rsidRPr="00B0590C" w:rsidRDefault="00250FA6" w:rsidP="00250FA6">
      <w:pPr>
        <w:pStyle w:val="ListParagraph"/>
        <w:numPr>
          <w:ilvl w:val="0"/>
          <w:numId w:val="9"/>
        </w:numPr>
        <w:spacing w:after="0"/>
        <w:jc w:val="both"/>
        <w:rPr>
          <w:rFonts w:ascii="Calibri" w:hAnsi="Calibri" w:cs="Calibri"/>
          <w:b/>
        </w:rPr>
      </w:pPr>
      <w:r w:rsidRPr="00B0590C">
        <w:rPr>
          <w:rFonts w:ascii="Calibri" w:hAnsi="Calibri" w:cs="Calibri"/>
        </w:rPr>
        <w:t xml:space="preserve">Have a relevant NVQ Level </w:t>
      </w:r>
      <w:r w:rsidR="00CF05F3">
        <w:rPr>
          <w:rFonts w:ascii="Calibri" w:hAnsi="Calibri" w:cs="Calibri"/>
        </w:rPr>
        <w:t>3</w:t>
      </w:r>
      <w:r w:rsidRPr="00B0590C">
        <w:rPr>
          <w:rFonts w:ascii="Calibri" w:hAnsi="Calibri" w:cs="Calibri"/>
        </w:rPr>
        <w:t xml:space="preserve"> qualification and Literacy and Numeracy skills</w:t>
      </w:r>
      <w:r w:rsidR="00FF39F6">
        <w:rPr>
          <w:rFonts w:ascii="Calibri" w:hAnsi="Calibri" w:cs="Calibri"/>
        </w:rPr>
        <w:t>.</w:t>
      </w:r>
    </w:p>
    <w:p w14:paraId="3F39ED37" w14:textId="0C1A652C" w:rsidR="00250FA6" w:rsidRPr="003020AA" w:rsidRDefault="00250FA6" w:rsidP="00250FA6">
      <w:pPr>
        <w:pStyle w:val="ListParagraph"/>
        <w:numPr>
          <w:ilvl w:val="0"/>
          <w:numId w:val="9"/>
        </w:numPr>
        <w:spacing w:after="0"/>
        <w:ind w:right="118"/>
        <w:jc w:val="both"/>
        <w:rPr>
          <w:rFonts w:ascii="Calibri" w:hAnsi="Calibri" w:cs="Calibri"/>
        </w:rPr>
      </w:pPr>
      <w:r w:rsidRPr="003020AA">
        <w:rPr>
          <w:rFonts w:ascii="Calibri" w:hAnsi="Calibri" w:cs="Calibri"/>
        </w:rPr>
        <w:t>Have excellent communication skills and competent ICT skills</w:t>
      </w:r>
      <w:r w:rsidR="00FF39F6">
        <w:rPr>
          <w:rFonts w:ascii="Calibri" w:hAnsi="Calibri" w:cs="Calibri"/>
        </w:rPr>
        <w:t>.</w:t>
      </w:r>
    </w:p>
    <w:p w14:paraId="2C4E244F" w14:textId="6BA8103D" w:rsidR="00250FA6" w:rsidRDefault="00250FA6" w:rsidP="00250FA6">
      <w:pPr>
        <w:pStyle w:val="ListParagraph"/>
        <w:numPr>
          <w:ilvl w:val="0"/>
          <w:numId w:val="9"/>
        </w:numPr>
        <w:spacing w:after="0"/>
        <w:ind w:right="118"/>
        <w:jc w:val="both"/>
        <w:rPr>
          <w:rFonts w:ascii="Calibri" w:hAnsi="Calibri" w:cs="Calibri"/>
        </w:rPr>
      </w:pPr>
      <w:r w:rsidRPr="003020AA">
        <w:rPr>
          <w:rFonts w:ascii="Calibri" w:hAnsi="Calibri" w:cs="Calibri"/>
        </w:rPr>
        <w:t>Be flexible and self-motivated</w:t>
      </w:r>
      <w:r w:rsidR="00FF39F6">
        <w:rPr>
          <w:rFonts w:ascii="Calibri" w:hAnsi="Calibri" w:cs="Calibri"/>
        </w:rPr>
        <w:t>.</w:t>
      </w:r>
    </w:p>
    <w:p w14:paraId="2B798EE7" w14:textId="2983EA66" w:rsidR="005B1B68" w:rsidRDefault="005B1B68" w:rsidP="00250FA6">
      <w:pPr>
        <w:pStyle w:val="ListParagraph"/>
        <w:numPr>
          <w:ilvl w:val="0"/>
          <w:numId w:val="9"/>
        </w:numPr>
        <w:spacing w:after="0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 able to adapt and respond appropriately to challenging situations</w:t>
      </w:r>
      <w:r w:rsidR="00FF39F6">
        <w:rPr>
          <w:rFonts w:ascii="Calibri" w:hAnsi="Calibri" w:cs="Calibri"/>
        </w:rPr>
        <w:t>.</w:t>
      </w:r>
    </w:p>
    <w:p w14:paraId="4CD3AF8F" w14:textId="44C416CF" w:rsidR="00250FA6" w:rsidRPr="003020AA" w:rsidRDefault="00250FA6" w:rsidP="00250FA6">
      <w:pPr>
        <w:pStyle w:val="ListParagraph"/>
        <w:numPr>
          <w:ilvl w:val="0"/>
          <w:numId w:val="9"/>
        </w:numPr>
        <w:spacing w:after="0"/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Excellent team player, who is positive, proactive and </w:t>
      </w:r>
      <w:proofErr w:type="gramStart"/>
      <w:r>
        <w:rPr>
          <w:rFonts w:ascii="Calibri" w:hAnsi="Calibri" w:cs="Calibri"/>
        </w:rPr>
        <w:t>has the ability to</w:t>
      </w:r>
      <w:proofErr w:type="gramEnd"/>
      <w:r>
        <w:rPr>
          <w:rFonts w:ascii="Calibri" w:hAnsi="Calibri" w:cs="Calibri"/>
        </w:rPr>
        <w:t xml:space="preserve"> reflect and improve</w:t>
      </w:r>
      <w:r w:rsidR="00FF39F6">
        <w:rPr>
          <w:rFonts w:ascii="Calibri" w:hAnsi="Calibri" w:cs="Calibri"/>
        </w:rPr>
        <w:t>.</w:t>
      </w:r>
    </w:p>
    <w:p w14:paraId="7002D803" w14:textId="31ABCF2D" w:rsidR="00250FA6" w:rsidRDefault="00250FA6" w:rsidP="00250FA6">
      <w:pPr>
        <w:pStyle w:val="ListParagraph"/>
        <w:numPr>
          <w:ilvl w:val="0"/>
          <w:numId w:val="9"/>
        </w:numPr>
        <w:ind w:right="118"/>
        <w:jc w:val="both"/>
        <w:rPr>
          <w:rFonts w:ascii="Calibri" w:hAnsi="Calibri" w:cs="Calibri"/>
        </w:rPr>
      </w:pPr>
      <w:r w:rsidRPr="003020AA">
        <w:rPr>
          <w:rFonts w:ascii="Calibri" w:hAnsi="Calibri" w:cs="Calibri"/>
        </w:rPr>
        <w:t>Be a practising Catholic/Christian is desirable, but not essential. Candidates would need to be willing to support the school’s aims mission and religious character</w:t>
      </w:r>
      <w:r w:rsidR="00FF39F6">
        <w:rPr>
          <w:rFonts w:ascii="Calibri" w:hAnsi="Calibri" w:cs="Calibri"/>
        </w:rPr>
        <w:t>.</w:t>
      </w:r>
    </w:p>
    <w:p w14:paraId="68DDCF70" w14:textId="660B5965" w:rsidR="00071838" w:rsidRDefault="00071838" w:rsidP="00250FA6">
      <w:pPr>
        <w:pStyle w:val="ListParagraph"/>
        <w:numPr>
          <w:ilvl w:val="0"/>
          <w:numId w:val="9"/>
        </w:numPr>
        <w:ind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Ideally have experience of working in EYFS.</w:t>
      </w:r>
    </w:p>
    <w:p w14:paraId="3825EDD7" w14:textId="77777777" w:rsidR="00250FA6" w:rsidRPr="00B0590C" w:rsidRDefault="00250FA6" w:rsidP="00250FA6">
      <w:pPr>
        <w:ind w:left="360" w:right="118"/>
        <w:jc w:val="both"/>
        <w:rPr>
          <w:rFonts w:ascii="Calibri" w:hAnsi="Calibri" w:cs="Calibri"/>
        </w:rPr>
      </w:pPr>
      <w:r w:rsidRPr="00B0590C">
        <w:rPr>
          <w:rFonts w:ascii="Calibri" w:hAnsi="Calibri" w:cs="Calibri"/>
          <w:b/>
        </w:rPr>
        <w:t>We can offer you:</w:t>
      </w:r>
    </w:p>
    <w:p w14:paraId="22222999" w14:textId="2737D23B" w:rsidR="00250FA6" w:rsidRDefault="00250FA6" w:rsidP="00250FA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501058">
        <w:rPr>
          <w:rFonts w:ascii="Calibri" w:hAnsi="Calibri" w:cs="Calibri"/>
        </w:rPr>
        <w:t>The opportunity to be part of our team who are committed to educational excellence</w:t>
      </w:r>
      <w:r w:rsidR="00FF39F6">
        <w:rPr>
          <w:rFonts w:ascii="Calibri" w:hAnsi="Calibri" w:cs="Calibri"/>
        </w:rPr>
        <w:t>.</w:t>
      </w:r>
    </w:p>
    <w:p w14:paraId="13A299EB" w14:textId="2388F5F4" w:rsidR="00250FA6" w:rsidRDefault="00250FA6" w:rsidP="00250FA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Friendly and supportive staff, </w:t>
      </w:r>
      <w:r w:rsidR="007154C7">
        <w:rPr>
          <w:rFonts w:ascii="Calibri" w:hAnsi="Calibri" w:cs="Calibri"/>
        </w:rPr>
        <w:t>parents,</w:t>
      </w:r>
      <w:r>
        <w:rPr>
          <w:rFonts w:ascii="Calibri" w:hAnsi="Calibri" w:cs="Calibri"/>
        </w:rPr>
        <w:t xml:space="preserve"> and Governors</w:t>
      </w:r>
      <w:r w:rsidR="00FF39F6">
        <w:rPr>
          <w:rFonts w:ascii="Calibri" w:hAnsi="Calibri" w:cs="Calibri"/>
        </w:rPr>
        <w:t>.</w:t>
      </w:r>
    </w:p>
    <w:p w14:paraId="5FF77CD9" w14:textId="58506748" w:rsidR="00250FA6" w:rsidRDefault="00250FA6" w:rsidP="00250FA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commitment to your continued professional development</w:t>
      </w:r>
      <w:r w:rsidR="00FF39F6">
        <w:rPr>
          <w:rFonts w:ascii="Calibri" w:hAnsi="Calibri" w:cs="Calibri"/>
        </w:rPr>
        <w:t>.</w:t>
      </w:r>
    </w:p>
    <w:p w14:paraId="20E8E463" w14:textId="1F97269A" w:rsidR="008B60A1" w:rsidRPr="00250FA6" w:rsidRDefault="00250FA6" w:rsidP="00250FA6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Happy and motivated pupils who are eager to learn</w:t>
      </w:r>
      <w:r w:rsidR="00FF39F6">
        <w:rPr>
          <w:rFonts w:ascii="Calibri" w:hAnsi="Calibri" w:cs="Calibri"/>
        </w:rPr>
        <w:t>.</w:t>
      </w:r>
    </w:p>
    <w:p w14:paraId="3E847C60" w14:textId="61F1575D" w:rsidR="008B60A1" w:rsidRDefault="0057109D" w:rsidP="00DA572F">
      <w:pPr>
        <w:spacing w:after="0" w:line="240" w:lineRule="auto"/>
        <w:ind w:right="118"/>
        <w:jc w:val="both"/>
        <w:rPr>
          <w:rFonts w:eastAsia="Times New Roman" w:cstheme="minorHAnsi"/>
          <w:b/>
          <w:i/>
          <w:sz w:val="24"/>
          <w:szCs w:val="24"/>
          <w:lang w:eastAsia="en-GB"/>
        </w:rPr>
      </w:pPr>
      <w:r w:rsidRPr="00886903">
        <w:rPr>
          <w:rFonts w:eastAsia="Times New Roman" w:cstheme="minorHAnsi"/>
          <w:b/>
          <w:i/>
          <w:sz w:val="24"/>
          <w:szCs w:val="24"/>
          <w:lang w:eastAsia="en-GB"/>
        </w:rPr>
        <w:t>St Herbert</w:t>
      </w:r>
      <w:r w:rsidR="004A5880" w:rsidRPr="00886903">
        <w:rPr>
          <w:rFonts w:eastAsia="Times New Roman" w:cstheme="minorHAnsi"/>
          <w:b/>
          <w:i/>
          <w:sz w:val="24"/>
          <w:szCs w:val="24"/>
          <w:lang w:eastAsia="en-GB"/>
        </w:rPr>
        <w:t xml:space="preserve">’s RC Primary </w:t>
      </w:r>
      <w:r w:rsidR="0017609B" w:rsidRPr="00886903">
        <w:rPr>
          <w:rFonts w:eastAsia="Times New Roman" w:cstheme="minorHAnsi"/>
          <w:b/>
          <w:i/>
          <w:sz w:val="24"/>
          <w:szCs w:val="24"/>
          <w:lang w:eastAsia="en-GB"/>
        </w:rPr>
        <w:t>School is</w:t>
      </w:r>
      <w:r w:rsidR="008B60A1" w:rsidRPr="00886903">
        <w:rPr>
          <w:rFonts w:eastAsia="Times New Roman" w:cstheme="minorHAnsi"/>
          <w:b/>
          <w:i/>
          <w:sz w:val="24"/>
          <w:szCs w:val="24"/>
          <w:lang w:eastAsia="en-GB"/>
        </w:rPr>
        <w:t xml:space="preserve"> committed to safeguarding and promoting the welfare of all children. This appointment will be subject to a full enhanced DBS check and references will be taken up.</w:t>
      </w:r>
    </w:p>
    <w:p w14:paraId="071488B7" w14:textId="77777777" w:rsidR="00FF39F6" w:rsidRDefault="00FF39F6" w:rsidP="00DA572F">
      <w:pPr>
        <w:spacing w:after="0" w:line="240" w:lineRule="auto"/>
        <w:ind w:right="118"/>
        <w:jc w:val="both"/>
        <w:rPr>
          <w:rFonts w:eastAsia="Times New Roman" w:cstheme="minorHAnsi"/>
          <w:b/>
          <w:i/>
          <w:sz w:val="24"/>
          <w:szCs w:val="24"/>
          <w:lang w:eastAsia="en-GB"/>
        </w:rPr>
      </w:pPr>
    </w:p>
    <w:p w14:paraId="7BA44FAE" w14:textId="7207E5DD" w:rsidR="008B60A1" w:rsidRPr="00960720" w:rsidRDefault="00EC0EFE" w:rsidP="00EC0EFE">
      <w:pPr>
        <w:spacing w:after="0" w:line="240" w:lineRule="auto"/>
        <w:ind w:right="11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>Interested candidates are asked to submit a completed CES application</w:t>
      </w:r>
      <w:r w:rsidR="00960720"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hyperlink r:id="rId7" w:history="1">
        <w:r w:rsidR="00960720" w:rsidRPr="00B94DEB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enquiries@stherberts.education</w:t>
        </w:r>
      </w:hyperlink>
      <w:r w:rsidR="00960720">
        <w:rPr>
          <w:rFonts w:ascii="Calibri" w:hAnsi="Calibri" w:cs="Calibri"/>
          <w:sz w:val="24"/>
          <w:szCs w:val="24"/>
        </w:rPr>
        <w:t xml:space="preserve"> </w:t>
      </w:r>
      <w:r w:rsidRPr="003020AA">
        <w:rPr>
          <w:rFonts w:ascii="Calibri" w:eastAsia="Times New Roman" w:hAnsi="Calibri" w:cs="Calibri"/>
          <w:sz w:val="24"/>
          <w:szCs w:val="24"/>
          <w:lang w:eastAsia="en-GB"/>
        </w:rPr>
        <w:t xml:space="preserve"> by the closing date listed below</w:t>
      </w:r>
      <w:r w:rsidR="00960720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EC2A1E7" w14:textId="77777777" w:rsidR="00583B77" w:rsidRPr="00886903" w:rsidRDefault="00583B77" w:rsidP="00DA572F">
      <w:pPr>
        <w:spacing w:after="0" w:line="240" w:lineRule="auto"/>
        <w:ind w:right="118"/>
        <w:jc w:val="both"/>
        <w:rPr>
          <w:rFonts w:eastAsia="Times New Roman" w:cstheme="minorHAnsi"/>
          <w:sz w:val="24"/>
          <w:szCs w:val="24"/>
          <w:lang w:eastAsia="en-GB"/>
        </w:rPr>
      </w:pPr>
      <w:r w:rsidRPr="00886903">
        <w:rPr>
          <w:rFonts w:eastAsia="Times New Roman" w:cstheme="minorHAnsi"/>
          <w:sz w:val="24"/>
          <w:szCs w:val="24"/>
          <w:lang w:eastAsia="en-GB"/>
        </w:rPr>
        <w:t>Visits to the school are welcomed and encouraged.  Please contact the school office on 0161 633 1318 to make an appointment.</w:t>
      </w:r>
    </w:p>
    <w:p w14:paraId="2DAE48ED" w14:textId="7009A3C1" w:rsidR="00DD7349" w:rsidRDefault="00DD7349" w:rsidP="00DA572F">
      <w:pPr>
        <w:spacing w:after="0" w:line="240" w:lineRule="auto"/>
        <w:ind w:right="118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 learn more about what our school offers, please visit our website </w:t>
      </w:r>
      <w:r w:rsidR="00BA0334">
        <w:rPr>
          <w:rFonts w:eastAsia="Times New Roman" w:cstheme="minorHAnsi"/>
          <w:sz w:val="24"/>
          <w:szCs w:val="24"/>
          <w:lang w:eastAsia="en-GB"/>
        </w:rPr>
        <w:t>at www.stherberts.education</w:t>
      </w:r>
    </w:p>
    <w:p w14:paraId="123077DA" w14:textId="77777777" w:rsidR="00DD7349" w:rsidRPr="00886903" w:rsidRDefault="00DD7349" w:rsidP="00DA572F">
      <w:pPr>
        <w:spacing w:after="0" w:line="240" w:lineRule="auto"/>
        <w:ind w:right="118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E3A6D7E" w14:textId="6A6670A4" w:rsidR="00FF39F6" w:rsidRDefault="008B60A1" w:rsidP="00696153">
      <w:pPr>
        <w:spacing w:after="0" w:line="240" w:lineRule="auto"/>
        <w:ind w:right="118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86903">
        <w:rPr>
          <w:rFonts w:eastAsia="Times New Roman" w:cstheme="minorHAnsi"/>
          <w:sz w:val="24"/>
          <w:szCs w:val="24"/>
          <w:lang w:eastAsia="en-GB"/>
        </w:rPr>
        <w:t> </w:t>
      </w:r>
      <w:r w:rsidR="00BF7523"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Closing Date: </w:t>
      </w:r>
      <w:r w:rsidR="00BF752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FF39F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12 Noon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Mon</w:t>
      </w:r>
      <w:r w:rsidR="00D568E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27</w:t>
      </w:r>
      <w:r w:rsidR="00D568E8" w:rsidRPr="00D568E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D568E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FF39F6">
        <w:rPr>
          <w:rFonts w:ascii="Calibri" w:eastAsia="Times New Roman" w:hAnsi="Calibri" w:cs="Calibri"/>
          <w:b/>
          <w:sz w:val="24"/>
          <w:szCs w:val="24"/>
          <w:lang w:eastAsia="en-GB"/>
        </w:rPr>
        <w:t>J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an</w:t>
      </w:r>
      <w:r w:rsidR="00FF39F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D568E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BF7523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="00BA0334">
        <w:rPr>
          <w:rFonts w:ascii="Calibri" w:eastAsia="Times New Roman" w:hAnsi="Calibri" w:cs="Calibri"/>
          <w:sz w:val="24"/>
          <w:szCs w:val="24"/>
          <w:lang w:eastAsia="en-GB"/>
        </w:rPr>
        <w:t xml:space="preserve">    </w:t>
      </w:r>
      <w:r w:rsidR="00FF39F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BF7523"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Short listing: 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Tues</w:t>
      </w:r>
      <w:r w:rsidR="00D568E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28</w:t>
      </w:r>
      <w:r w:rsidR="00D568E8" w:rsidRPr="00D568E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D568E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FF39F6">
        <w:rPr>
          <w:rFonts w:ascii="Calibri" w:eastAsia="Times New Roman" w:hAnsi="Calibri" w:cs="Calibri"/>
          <w:b/>
          <w:sz w:val="24"/>
          <w:szCs w:val="24"/>
          <w:lang w:eastAsia="en-GB"/>
        </w:rPr>
        <w:t>J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an</w:t>
      </w:r>
      <w:r w:rsidR="00BA03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</w:t>
      </w:r>
      <w:r w:rsidR="00BF752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BA03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</w:t>
      </w:r>
    </w:p>
    <w:p w14:paraId="6872B22C" w14:textId="08C0673E" w:rsidR="004A5880" w:rsidRPr="00BA0334" w:rsidRDefault="00FF39F6" w:rsidP="00696153">
      <w:pPr>
        <w:spacing w:after="0" w:line="240" w:lineRule="auto"/>
        <w:ind w:right="118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Lesson Observations: 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Mon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3</w:t>
      </w:r>
      <w:r w:rsidR="00071838" w:rsidRPr="0007183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rd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Feb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ab/>
      </w:r>
      <w:r w:rsidR="00BA033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BF7523" w:rsidRPr="003020A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Interviews: 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>Tues 4</w:t>
      </w:r>
      <w:r w:rsidR="00071838" w:rsidRPr="00071838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="0007183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Feb</w:t>
      </w:r>
    </w:p>
    <w:sectPr w:rsidR="004A5880" w:rsidRPr="00BA0334" w:rsidSect="004A5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A54"/>
    <w:multiLevelType w:val="hybridMultilevel"/>
    <w:tmpl w:val="96F4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3F6"/>
    <w:multiLevelType w:val="hybridMultilevel"/>
    <w:tmpl w:val="238A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1EB"/>
    <w:multiLevelType w:val="hybridMultilevel"/>
    <w:tmpl w:val="B33E0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4F5063"/>
    <w:multiLevelType w:val="hybridMultilevel"/>
    <w:tmpl w:val="2C284A28"/>
    <w:lvl w:ilvl="0" w:tplc="1D685EB8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210"/>
    <w:multiLevelType w:val="hybridMultilevel"/>
    <w:tmpl w:val="2A06947C"/>
    <w:lvl w:ilvl="0" w:tplc="1D685EB8">
      <w:numFmt w:val="bullet"/>
      <w:lvlText w:val=""/>
      <w:lvlJc w:val="left"/>
      <w:pPr>
        <w:ind w:left="1080" w:hanging="360"/>
      </w:pPr>
      <w:rPr>
        <w:rFonts w:ascii="Calibri" w:eastAsia="Symbol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B4F04"/>
    <w:multiLevelType w:val="hybridMultilevel"/>
    <w:tmpl w:val="3AC4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35D7"/>
    <w:multiLevelType w:val="hybridMultilevel"/>
    <w:tmpl w:val="0B529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E634C"/>
    <w:multiLevelType w:val="hybridMultilevel"/>
    <w:tmpl w:val="65561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E14EC"/>
    <w:multiLevelType w:val="hybridMultilevel"/>
    <w:tmpl w:val="58B8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745D1"/>
    <w:multiLevelType w:val="hybridMultilevel"/>
    <w:tmpl w:val="2B54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A3654"/>
    <w:multiLevelType w:val="hybridMultilevel"/>
    <w:tmpl w:val="EBFA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1070"/>
    <w:multiLevelType w:val="hybridMultilevel"/>
    <w:tmpl w:val="2CB47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0F5C70"/>
    <w:multiLevelType w:val="hybridMultilevel"/>
    <w:tmpl w:val="07FE1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F68CD"/>
    <w:multiLevelType w:val="hybridMultilevel"/>
    <w:tmpl w:val="3C74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22466">
    <w:abstractNumId w:val="12"/>
  </w:num>
  <w:num w:numId="2" w16cid:durableId="1993824102">
    <w:abstractNumId w:val="3"/>
  </w:num>
  <w:num w:numId="3" w16cid:durableId="1810511532">
    <w:abstractNumId w:val="4"/>
  </w:num>
  <w:num w:numId="4" w16cid:durableId="216167326">
    <w:abstractNumId w:val="11"/>
  </w:num>
  <w:num w:numId="5" w16cid:durableId="669331117">
    <w:abstractNumId w:val="7"/>
  </w:num>
  <w:num w:numId="6" w16cid:durableId="943421453">
    <w:abstractNumId w:val="5"/>
  </w:num>
  <w:num w:numId="7" w16cid:durableId="1086154271">
    <w:abstractNumId w:val="10"/>
  </w:num>
  <w:num w:numId="8" w16cid:durableId="2141992591">
    <w:abstractNumId w:val="2"/>
  </w:num>
  <w:num w:numId="9" w16cid:durableId="1114789040">
    <w:abstractNumId w:val="8"/>
  </w:num>
  <w:num w:numId="10" w16cid:durableId="2040473007">
    <w:abstractNumId w:val="13"/>
  </w:num>
  <w:num w:numId="11" w16cid:durableId="1187065483">
    <w:abstractNumId w:val="0"/>
  </w:num>
  <w:num w:numId="12" w16cid:durableId="331497529">
    <w:abstractNumId w:val="6"/>
  </w:num>
  <w:num w:numId="13" w16cid:durableId="534469955">
    <w:abstractNumId w:val="1"/>
  </w:num>
  <w:num w:numId="14" w16cid:durableId="2083602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A1"/>
    <w:rsid w:val="00061E95"/>
    <w:rsid w:val="000704C9"/>
    <w:rsid w:val="00071838"/>
    <w:rsid w:val="0010317E"/>
    <w:rsid w:val="0017609B"/>
    <w:rsid w:val="001F7A37"/>
    <w:rsid w:val="00201E69"/>
    <w:rsid w:val="00215F35"/>
    <w:rsid w:val="00250FA6"/>
    <w:rsid w:val="00312577"/>
    <w:rsid w:val="00324C78"/>
    <w:rsid w:val="00335ECA"/>
    <w:rsid w:val="003B2FB7"/>
    <w:rsid w:val="004648DC"/>
    <w:rsid w:val="0047014B"/>
    <w:rsid w:val="004A5880"/>
    <w:rsid w:val="00550532"/>
    <w:rsid w:val="0055601A"/>
    <w:rsid w:val="0057109D"/>
    <w:rsid w:val="00583A1E"/>
    <w:rsid w:val="00583B77"/>
    <w:rsid w:val="005B1B68"/>
    <w:rsid w:val="005E08B4"/>
    <w:rsid w:val="006248BA"/>
    <w:rsid w:val="00656DBF"/>
    <w:rsid w:val="00666D45"/>
    <w:rsid w:val="00683A76"/>
    <w:rsid w:val="00696153"/>
    <w:rsid w:val="006D66EF"/>
    <w:rsid w:val="006E7854"/>
    <w:rsid w:val="007154C7"/>
    <w:rsid w:val="0075192D"/>
    <w:rsid w:val="007B273E"/>
    <w:rsid w:val="007F3C35"/>
    <w:rsid w:val="008158E5"/>
    <w:rsid w:val="0086613E"/>
    <w:rsid w:val="00886903"/>
    <w:rsid w:val="008B60A1"/>
    <w:rsid w:val="008C3A64"/>
    <w:rsid w:val="00914825"/>
    <w:rsid w:val="00960720"/>
    <w:rsid w:val="00971359"/>
    <w:rsid w:val="009821C4"/>
    <w:rsid w:val="009B40C7"/>
    <w:rsid w:val="00A02742"/>
    <w:rsid w:val="00A9444F"/>
    <w:rsid w:val="00AA6338"/>
    <w:rsid w:val="00AC79BE"/>
    <w:rsid w:val="00AE39CB"/>
    <w:rsid w:val="00BA02C4"/>
    <w:rsid w:val="00BA0334"/>
    <w:rsid w:val="00BD4DA0"/>
    <w:rsid w:val="00BE1328"/>
    <w:rsid w:val="00BF7523"/>
    <w:rsid w:val="00C14C17"/>
    <w:rsid w:val="00C276C8"/>
    <w:rsid w:val="00C944F8"/>
    <w:rsid w:val="00CD517C"/>
    <w:rsid w:val="00CF05F3"/>
    <w:rsid w:val="00D13B96"/>
    <w:rsid w:val="00D250A0"/>
    <w:rsid w:val="00D568E8"/>
    <w:rsid w:val="00DA572F"/>
    <w:rsid w:val="00DB70BB"/>
    <w:rsid w:val="00DC270C"/>
    <w:rsid w:val="00DD5D44"/>
    <w:rsid w:val="00DD7349"/>
    <w:rsid w:val="00DF2032"/>
    <w:rsid w:val="00E528EE"/>
    <w:rsid w:val="00E52A83"/>
    <w:rsid w:val="00E64971"/>
    <w:rsid w:val="00EA262B"/>
    <w:rsid w:val="00EB6C1A"/>
    <w:rsid w:val="00EC0EFE"/>
    <w:rsid w:val="00EE4484"/>
    <w:rsid w:val="00EF5B4F"/>
    <w:rsid w:val="00F235D7"/>
    <w:rsid w:val="00F36D28"/>
    <w:rsid w:val="00F84B1B"/>
    <w:rsid w:val="00FE2681"/>
    <w:rsid w:val="00FF39F6"/>
    <w:rsid w:val="00FF417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11C9"/>
  <w15:docId w15:val="{4A491700-4023-4BD5-B9DA-8F8A52A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60A1"/>
    <w:rPr>
      <w:i/>
      <w:iCs/>
    </w:rPr>
  </w:style>
  <w:style w:type="character" w:styleId="Strong">
    <w:name w:val="Strong"/>
    <w:basedOn w:val="DefaultParagraphFont"/>
    <w:uiPriority w:val="22"/>
    <w:qFormat/>
    <w:rsid w:val="008B60A1"/>
    <w:rPr>
      <w:b/>
      <w:bCs/>
    </w:rPr>
  </w:style>
  <w:style w:type="paragraph" w:styleId="ListParagraph">
    <w:name w:val="List Paragraph"/>
    <w:basedOn w:val="Normal"/>
    <w:uiPriority w:val="34"/>
    <w:qFormat/>
    <w:rsid w:val="008B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4A58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2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therberts.educatio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therberts.education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0f0f29015abf262c5e1138b2f78f6088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382cb9d6d9cdf67edf92256d2d2b20e2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0305E-1F0B-4023-A6B4-DC7D1382C7D3}"/>
</file>

<file path=customXml/itemProps2.xml><?xml version="1.0" encoding="utf-8"?>
<ds:datastoreItem xmlns:ds="http://schemas.openxmlformats.org/officeDocument/2006/customXml" ds:itemID="{3A4876BD-E5E9-4CAA-9BE6-1F6C834D33BA}"/>
</file>

<file path=customXml/itemProps3.xml><?xml version="1.0" encoding="utf-8"?>
<ds:datastoreItem xmlns:ds="http://schemas.openxmlformats.org/officeDocument/2006/customXml" ds:itemID="{B7F94858-232A-4DAD-8E25-06FBFB2EE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Millie Burton</cp:lastModifiedBy>
  <cp:revision>2</cp:revision>
  <cp:lastPrinted>2016-01-27T14:30:00Z</cp:lastPrinted>
  <dcterms:created xsi:type="dcterms:W3CDTF">2025-01-15T15:42:00Z</dcterms:created>
  <dcterms:modified xsi:type="dcterms:W3CDTF">2025-01-15T15:42:00Z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