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4354B6" w14:paraId="22975C82" w14:textId="77777777" w:rsidTr="0068451F">
        <w:tc>
          <w:tcPr>
            <w:tcW w:w="9016" w:type="dxa"/>
            <w:shd w:val="clear" w:color="auto" w:fill="7030A0"/>
          </w:tcPr>
          <w:p w14:paraId="01ED9B2B" w14:textId="77777777" w:rsidR="004354B6" w:rsidRPr="008E28FA" w:rsidRDefault="004354B6" w:rsidP="0068451F">
            <w:pPr>
              <w:jc w:val="center"/>
              <w:rPr>
                <w:color w:val="FFFFFF" w:themeColor="background1"/>
                <w:sz w:val="28"/>
                <w:szCs w:val="28"/>
              </w:rPr>
            </w:pPr>
            <w:r w:rsidRPr="008E28FA">
              <w:rPr>
                <w:rFonts w:ascii="SassoonPrimaryInfant" w:hAnsi="SassoonPrimaryInfant"/>
                <w:b/>
                <w:color w:val="FFFFFF" w:themeColor="background1"/>
                <w:sz w:val="28"/>
                <w:szCs w:val="28"/>
              </w:rPr>
              <w:t>The Federation of</w:t>
            </w:r>
          </w:p>
          <w:p w14:paraId="13667E98" w14:textId="77777777" w:rsidR="004354B6" w:rsidRPr="008E28FA" w:rsidRDefault="004354B6" w:rsidP="0068451F">
            <w:pPr>
              <w:pStyle w:val="Normal1"/>
              <w:jc w:val="center"/>
              <w:rPr>
                <w:rFonts w:ascii="SassoonPrimaryInfant" w:hAnsi="SassoonPrimaryInfant"/>
                <w:b/>
                <w:color w:val="FFFFFF" w:themeColor="background1"/>
                <w:sz w:val="28"/>
                <w:szCs w:val="28"/>
              </w:rPr>
            </w:pPr>
            <w:r w:rsidRPr="008E28FA">
              <w:rPr>
                <w:rFonts w:ascii="SassoonPrimaryInfant" w:hAnsi="SassoonPrimaryInfant"/>
                <w:b/>
                <w:color w:val="FFFFFF" w:themeColor="background1"/>
                <w:sz w:val="28"/>
                <w:szCs w:val="28"/>
              </w:rPr>
              <w:t>Guardian Angels’ R.C. Primary School and</w:t>
            </w:r>
          </w:p>
          <w:p w14:paraId="5E1339A5" w14:textId="77777777" w:rsidR="004354B6" w:rsidRPr="000C42C4" w:rsidRDefault="004354B6" w:rsidP="0068451F">
            <w:pPr>
              <w:pStyle w:val="Normal1"/>
              <w:jc w:val="center"/>
              <w:rPr>
                <w:rFonts w:ascii="SassoonPrimaryInfant" w:hAnsi="SassoonPrimaryInfant"/>
                <w:b/>
                <w:sz w:val="28"/>
                <w:szCs w:val="28"/>
              </w:rPr>
            </w:pPr>
            <w:r w:rsidRPr="008E28FA">
              <w:rPr>
                <w:rFonts w:ascii="SassoonPrimaryInfant" w:hAnsi="SassoonPrimaryInfant"/>
                <w:b/>
                <w:color w:val="FFFFFF" w:themeColor="background1"/>
                <w:sz w:val="28"/>
                <w:szCs w:val="28"/>
              </w:rPr>
              <w:t>Our Lady of Lourdes R.C. Primary School</w:t>
            </w:r>
          </w:p>
        </w:tc>
      </w:tr>
    </w:tbl>
    <w:p w14:paraId="23C4A844" w14:textId="77777777" w:rsidR="004354B6" w:rsidRPr="00B90482" w:rsidRDefault="004354B6" w:rsidP="0078521D">
      <w:pPr>
        <w:rPr>
          <w:rFonts w:ascii="SassoonPrimaryInfant" w:hAnsi="SassoonPrimaryInfant"/>
          <w:b/>
          <w:color w:val="002060"/>
          <w:szCs w:val="36"/>
        </w:rPr>
      </w:pPr>
    </w:p>
    <w:p w14:paraId="4A7805A7" w14:textId="26743199" w:rsidR="0078521D" w:rsidRPr="0078521D" w:rsidRDefault="0078521D" w:rsidP="0078521D">
      <w:pPr>
        <w:jc w:val="center"/>
        <w:rPr>
          <w:rFonts w:ascii="SassoonPrimaryType" w:hAnsi="SassoonPrimaryType"/>
          <w:b/>
          <w:sz w:val="24"/>
          <w:szCs w:val="24"/>
        </w:rPr>
      </w:pPr>
      <w:r w:rsidRPr="0078521D">
        <w:rPr>
          <w:rFonts w:ascii="SassoonPrimaryType" w:hAnsi="SassoonPrimaryType"/>
          <w:b/>
          <w:sz w:val="24"/>
          <w:szCs w:val="24"/>
        </w:rPr>
        <w:t xml:space="preserve">LEVEL </w:t>
      </w:r>
      <w:r w:rsidR="00FC1017">
        <w:rPr>
          <w:rFonts w:ascii="SassoonPrimaryType" w:hAnsi="SassoonPrimaryType"/>
          <w:b/>
          <w:sz w:val="24"/>
          <w:szCs w:val="24"/>
        </w:rPr>
        <w:t>3</w:t>
      </w:r>
      <w:r w:rsidRPr="0078521D">
        <w:rPr>
          <w:rFonts w:ascii="SassoonPrimaryType" w:hAnsi="SassoonPrimaryType"/>
          <w:b/>
          <w:sz w:val="24"/>
          <w:szCs w:val="24"/>
        </w:rPr>
        <w:t xml:space="preserve"> TEACHING ASSISTANT</w:t>
      </w:r>
    </w:p>
    <w:p w14:paraId="797DC669" w14:textId="5EF830E2" w:rsidR="0078521D" w:rsidRPr="0078521D" w:rsidRDefault="0078521D" w:rsidP="0078521D">
      <w:pPr>
        <w:jc w:val="center"/>
        <w:rPr>
          <w:rFonts w:ascii="SassoonPrimaryType" w:hAnsi="SassoonPrimaryType"/>
          <w:b/>
          <w:sz w:val="24"/>
          <w:szCs w:val="24"/>
        </w:rPr>
      </w:pPr>
      <w:r w:rsidRPr="0078521D">
        <w:rPr>
          <w:rFonts w:ascii="SassoonPrimaryType" w:hAnsi="SassoonPrimaryType"/>
          <w:b/>
          <w:sz w:val="24"/>
          <w:szCs w:val="24"/>
        </w:rPr>
        <w:t>3</w:t>
      </w:r>
      <w:r w:rsidR="00FC1017">
        <w:rPr>
          <w:rFonts w:ascii="SassoonPrimaryType" w:hAnsi="SassoonPrimaryType"/>
          <w:b/>
          <w:sz w:val="24"/>
          <w:szCs w:val="24"/>
        </w:rPr>
        <w:t>1</w:t>
      </w:r>
      <w:r w:rsidRPr="0078521D">
        <w:rPr>
          <w:rFonts w:ascii="SassoonPrimaryType" w:hAnsi="SassoonPrimaryType"/>
          <w:b/>
          <w:sz w:val="24"/>
          <w:szCs w:val="24"/>
        </w:rPr>
        <w:t xml:space="preserve"> HOURS</w:t>
      </w:r>
    </w:p>
    <w:p w14:paraId="693195D0" w14:textId="33BA858B" w:rsidR="0078521D" w:rsidRPr="0078521D" w:rsidRDefault="0078521D" w:rsidP="0078521D">
      <w:pPr>
        <w:jc w:val="center"/>
        <w:rPr>
          <w:rFonts w:ascii="SassoonPrimaryType" w:hAnsi="SassoonPrimaryType"/>
          <w:b/>
          <w:sz w:val="24"/>
          <w:szCs w:val="24"/>
        </w:rPr>
      </w:pPr>
      <w:r w:rsidRPr="0078521D">
        <w:rPr>
          <w:rFonts w:ascii="SassoonPrimaryType" w:hAnsi="SassoonPrimaryType"/>
          <w:b/>
          <w:sz w:val="24"/>
          <w:szCs w:val="24"/>
        </w:rPr>
        <w:t xml:space="preserve">Start date: </w:t>
      </w:r>
      <w:r w:rsidR="00FC1017">
        <w:rPr>
          <w:rFonts w:ascii="SassoonPrimaryType" w:hAnsi="SassoonPrimaryType"/>
          <w:b/>
          <w:sz w:val="24"/>
          <w:szCs w:val="24"/>
        </w:rPr>
        <w:t>March</w:t>
      </w:r>
      <w:r w:rsidRPr="0078521D">
        <w:rPr>
          <w:rFonts w:ascii="SassoonPrimaryType" w:hAnsi="SassoonPrimaryType"/>
          <w:b/>
          <w:sz w:val="24"/>
          <w:szCs w:val="24"/>
        </w:rPr>
        <w:t xml:space="preserve"> 202</w:t>
      </w:r>
      <w:r w:rsidR="00FC1017">
        <w:rPr>
          <w:rFonts w:ascii="SassoonPrimaryType" w:hAnsi="SassoonPrimaryType"/>
          <w:b/>
          <w:sz w:val="24"/>
          <w:szCs w:val="24"/>
        </w:rPr>
        <w:t>6 (or sooner if available)</w:t>
      </w:r>
    </w:p>
    <w:p w14:paraId="2E4D4D84" w14:textId="7CFC8090" w:rsidR="0078521D" w:rsidRPr="00FC1017" w:rsidRDefault="0078521D" w:rsidP="0078521D">
      <w:pPr>
        <w:rPr>
          <w:rFonts w:ascii="SassoonPrimaryType" w:hAnsi="SassoonPrimaryType"/>
          <w:b/>
          <w:bCs/>
          <w:sz w:val="24"/>
          <w:szCs w:val="24"/>
        </w:rPr>
      </w:pPr>
      <w:r w:rsidRPr="0078521D">
        <w:rPr>
          <w:rFonts w:ascii="SassoonPrimaryType" w:hAnsi="SassoonPrimaryType"/>
          <w:sz w:val="24"/>
          <w:szCs w:val="24"/>
        </w:rPr>
        <w:t xml:space="preserve">The governors are seeking to appoint a part time teaching support assistant to join our Federation. The Teaching Support Assistant post will be at </w:t>
      </w:r>
      <w:r w:rsidRPr="00FC1017">
        <w:rPr>
          <w:rFonts w:ascii="SassoonPrimaryType" w:hAnsi="SassoonPrimaryType"/>
          <w:b/>
          <w:bCs/>
          <w:sz w:val="24"/>
          <w:szCs w:val="24"/>
        </w:rPr>
        <w:t>Ou</w:t>
      </w:r>
      <w:r w:rsidR="00281016" w:rsidRPr="00FC1017">
        <w:rPr>
          <w:rFonts w:ascii="SassoonPrimaryType" w:hAnsi="SassoonPrimaryType"/>
          <w:b/>
          <w:bCs/>
          <w:sz w:val="24"/>
          <w:szCs w:val="24"/>
        </w:rPr>
        <w:t>r Lady of Lourdes RCPS</w:t>
      </w:r>
      <w:r w:rsidR="00FC1017" w:rsidRPr="00FC1017">
        <w:rPr>
          <w:rFonts w:ascii="SassoonPrimaryType" w:hAnsi="SassoonPrimaryType"/>
          <w:b/>
          <w:bCs/>
          <w:sz w:val="24"/>
          <w:szCs w:val="24"/>
        </w:rPr>
        <w:t xml:space="preserve"> in the Resource Provision</w:t>
      </w:r>
      <w:r w:rsidRPr="00FC1017">
        <w:rPr>
          <w:rFonts w:ascii="SassoonPrimaryType" w:hAnsi="SassoonPrimaryType"/>
          <w:b/>
          <w:bCs/>
          <w:sz w:val="24"/>
          <w:szCs w:val="24"/>
        </w:rPr>
        <w:t>.</w:t>
      </w:r>
    </w:p>
    <w:p w14:paraId="66A38B94" w14:textId="77777777" w:rsidR="0078521D" w:rsidRPr="0078521D" w:rsidRDefault="0078521D" w:rsidP="0078521D">
      <w:pPr>
        <w:rPr>
          <w:rFonts w:ascii="SassoonPrimaryType" w:hAnsi="SassoonPrimaryType"/>
          <w:sz w:val="24"/>
          <w:szCs w:val="24"/>
        </w:rPr>
      </w:pPr>
      <w:r w:rsidRPr="0078521D">
        <w:rPr>
          <w:rFonts w:ascii="SassoonPrimaryType" w:hAnsi="SassoonPrimaryType"/>
          <w:sz w:val="24"/>
          <w:szCs w:val="24"/>
        </w:rPr>
        <w:t>The successful candidate will:</w:t>
      </w:r>
    </w:p>
    <w:p w14:paraId="2B2EA9AC" w14:textId="77777777" w:rsidR="0078521D" w:rsidRPr="0078521D" w:rsidRDefault="0078521D" w:rsidP="0078521D">
      <w:pPr>
        <w:pStyle w:val="ListParagraph"/>
        <w:numPr>
          <w:ilvl w:val="0"/>
          <w:numId w:val="2"/>
        </w:numPr>
        <w:rPr>
          <w:rFonts w:ascii="SassoonPrimaryType" w:hAnsi="SassoonPrimaryType"/>
          <w:sz w:val="24"/>
          <w:szCs w:val="24"/>
        </w:rPr>
      </w:pPr>
      <w:r w:rsidRPr="0078521D">
        <w:rPr>
          <w:rFonts w:ascii="SassoonPrimaryType" w:hAnsi="SassoonPrimaryType"/>
          <w:sz w:val="24"/>
          <w:szCs w:val="24"/>
        </w:rPr>
        <w:t>Have experience</w:t>
      </w:r>
      <w:r w:rsidR="00281016">
        <w:rPr>
          <w:rFonts w:ascii="SassoonPrimaryType" w:hAnsi="SassoonPrimaryType"/>
          <w:sz w:val="24"/>
          <w:szCs w:val="24"/>
        </w:rPr>
        <w:t xml:space="preserve"> of working with children in the primary school phase</w:t>
      </w:r>
    </w:p>
    <w:p w14:paraId="4F0DC4E8" w14:textId="618E1EE2" w:rsidR="00FC1017" w:rsidRPr="00FC1017" w:rsidRDefault="0078521D" w:rsidP="00FC1017">
      <w:pPr>
        <w:pStyle w:val="ListParagraph"/>
        <w:numPr>
          <w:ilvl w:val="0"/>
          <w:numId w:val="2"/>
        </w:numPr>
        <w:rPr>
          <w:rFonts w:ascii="SassoonPrimaryType" w:hAnsi="SassoonPrimaryType"/>
          <w:sz w:val="24"/>
          <w:szCs w:val="24"/>
        </w:rPr>
      </w:pPr>
      <w:r w:rsidRPr="0078521D">
        <w:rPr>
          <w:rFonts w:ascii="SassoonPrimaryType" w:hAnsi="SassoonPrimaryType"/>
          <w:sz w:val="24"/>
          <w:szCs w:val="24"/>
        </w:rPr>
        <w:t>Have a good knowledge and understanding of children with SEND, in particular children with autism</w:t>
      </w:r>
      <w:r w:rsidR="00FC1017">
        <w:rPr>
          <w:rFonts w:ascii="SassoonPrimaryType" w:hAnsi="SassoonPrimaryType"/>
          <w:sz w:val="24"/>
          <w:szCs w:val="24"/>
        </w:rPr>
        <w:t xml:space="preserve"> and children with speech and language difficulties</w:t>
      </w:r>
    </w:p>
    <w:p w14:paraId="241B4068" w14:textId="77777777" w:rsidR="0078521D" w:rsidRPr="0078521D" w:rsidRDefault="0078521D" w:rsidP="0078521D">
      <w:pPr>
        <w:pStyle w:val="ListParagraph"/>
        <w:numPr>
          <w:ilvl w:val="0"/>
          <w:numId w:val="2"/>
        </w:numPr>
        <w:rPr>
          <w:rFonts w:ascii="SassoonPrimaryType" w:hAnsi="SassoonPrimaryType"/>
          <w:sz w:val="24"/>
          <w:szCs w:val="24"/>
        </w:rPr>
      </w:pPr>
      <w:r w:rsidRPr="0078521D">
        <w:rPr>
          <w:rFonts w:ascii="SassoonPrimaryType" w:hAnsi="SassoonPrimaryType"/>
          <w:sz w:val="24"/>
          <w:szCs w:val="24"/>
        </w:rPr>
        <w:t>Be receptive to tra</w:t>
      </w:r>
      <w:r w:rsidR="00281016">
        <w:rPr>
          <w:rFonts w:ascii="SassoonPrimaryType" w:hAnsi="SassoonPrimaryType"/>
          <w:sz w:val="24"/>
          <w:szCs w:val="24"/>
        </w:rPr>
        <w:t>ining and implement strategies given to support the children</w:t>
      </w:r>
    </w:p>
    <w:p w14:paraId="44829386" w14:textId="77777777" w:rsidR="0078521D" w:rsidRPr="0078521D" w:rsidRDefault="0078521D" w:rsidP="0078521D">
      <w:pPr>
        <w:pStyle w:val="ListParagraph"/>
        <w:numPr>
          <w:ilvl w:val="0"/>
          <w:numId w:val="2"/>
        </w:numPr>
        <w:rPr>
          <w:rFonts w:ascii="SassoonPrimaryType" w:hAnsi="SassoonPrimaryType"/>
          <w:sz w:val="24"/>
          <w:szCs w:val="24"/>
        </w:rPr>
      </w:pPr>
      <w:r w:rsidRPr="0078521D">
        <w:rPr>
          <w:rFonts w:ascii="SassoonPrimaryType" w:hAnsi="SassoonPrimaryType"/>
          <w:sz w:val="24"/>
          <w:szCs w:val="24"/>
        </w:rPr>
        <w:t>Have the ability to communicate well with parents and the class teacher</w:t>
      </w:r>
    </w:p>
    <w:p w14:paraId="606248EE" w14:textId="77777777" w:rsidR="0078521D" w:rsidRPr="0078521D" w:rsidRDefault="0078521D" w:rsidP="0078521D">
      <w:pPr>
        <w:pStyle w:val="ListParagraph"/>
        <w:numPr>
          <w:ilvl w:val="0"/>
          <w:numId w:val="2"/>
        </w:numPr>
        <w:rPr>
          <w:rFonts w:ascii="SassoonPrimaryType" w:hAnsi="SassoonPrimaryType"/>
          <w:sz w:val="24"/>
          <w:szCs w:val="24"/>
        </w:rPr>
      </w:pPr>
      <w:r w:rsidRPr="0078521D">
        <w:rPr>
          <w:rFonts w:ascii="SassoonPrimaryType" w:hAnsi="SassoonPrimaryType"/>
          <w:sz w:val="24"/>
          <w:szCs w:val="24"/>
        </w:rPr>
        <w:t>Be an enthusiastic, inspirational and caring special support assistant.</w:t>
      </w:r>
    </w:p>
    <w:p w14:paraId="3594B6B7" w14:textId="77777777" w:rsidR="0078521D" w:rsidRPr="0078521D" w:rsidRDefault="0078521D" w:rsidP="0078521D">
      <w:pPr>
        <w:rPr>
          <w:rFonts w:ascii="SassoonPrimaryType" w:hAnsi="SassoonPrimaryType"/>
          <w:sz w:val="24"/>
          <w:szCs w:val="24"/>
        </w:rPr>
      </w:pPr>
      <w:r w:rsidRPr="0078521D">
        <w:rPr>
          <w:rFonts w:ascii="SassoonPrimaryType" w:hAnsi="SassoonPrimaryType"/>
          <w:sz w:val="24"/>
          <w:szCs w:val="24"/>
        </w:rPr>
        <w:t>We can offer you:</w:t>
      </w:r>
    </w:p>
    <w:p w14:paraId="253265AC" w14:textId="77777777" w:rsidR="0078521D" w:rsidRPr="0078521D" w:rsidRDefault="0078521D" w:rsidP="0078521D">
      <w:pPr>
        <w:numPr>
          <w:ilvl w:val="0"/>
          <w:numId w:val="1"/>
        </w:numPr>
        <w:spacing w:after="0" w:line="240" w:lineRule="auto"/>
        <w:rPr>
          <w:rFonts w:ascii="SassoonPrimaryType" w:hAnsi="SassoonPrimaryType"/>
          <w:sz w:val="24"/>
          <w:szCs w:val="24"/>
        </w:rPr>
      </w:pPr>
      <w:r w:rsidRPr="0078521D">
        <w:rPr>
          <w:rFonts w:ascii="SassoonPrimaryType" w:hAnsi="SassoonPrimaryType"/>
          <w:sz w:val="24"/>
          <w:szCs w:val="24"/>
        </w:rPr>
        <w:t>Delightful and happy children.</w:t>
      </w:r>
    </w:p>
    <w:p w14:paraId="19732D23" w14:textId="77777777" w:rsidR="0078521D" w:rsidRPr="0078521D" w:rsidRDefault="0078521D" w:rsidP="0078521D">
      <w:pPr>
        <w:numPr>
          <w:ilvl w:val="0"/>
          <w:numId w:val="1"/>
        </w:numPr>
        <w:spacing w:after="0" w:line="240" w:lineRule="auto"/>
        <w:rPr>
          <w:rFonts w:ascii="SassoonPrimaryType" w:hAnsi="SassoonPrimaryType"/>
          <w:sz w:val="24"/>
          <w:szCs w:val="24"/>
        </w:rPr>
      </w:pPr>
      <w:r w:rsidRPr="0078521D">
        <w:rPr>
          <w:rFonts w:ascii="SassoonPrimaryType" w:hAnsi="SassoonPrimaryType"/>
          <w:sz w:val="24"/>
          <w:szCs w:val="24"/>
        </w:rPr>
        <w:t>A dedicated staff who are supportive of one another.</w:t>
      </w:r>
    </w:p>
    <w:p w14:paraId="72974D49" w14:textId="77777777" w:rsidR="0078521D" w:rsidRPr="0078521D" w:rsidRDefault="0078521D" w:rsidP="0078521D">
      <w:pPr>
        <w:numPr>
          <w:ilvl w:val="0"/>
          <w:numId w:val="1"/>
        </w:numPr>
        <w:spacing w:after="0" w:line="240" w:lineRule="auto"/>
        <w:rPr>
          <w:rFonts w:ascii="SassoonPrimaryType" w:hAnsi="SassoonPrimaryType"/>
          <w:sz w:val="24"/>
          <w:szCs w:val="24"/>
        </w:rPr>
      </w:pPr>
      <w:r w:rsidRPr="0078521D">
        <w:rPr>
          <w:rFonts w:ascii="SassoonPrimaryType" w:hAnsi="SassoonPrimaryType"/>
          <w:sz w:val="24"/>
          <w:szCs w:val="24"/>
        </w:rPr>
        <w:t>Committed and supportive governors.</w:t>
      </w:r>
    </w:p>
    <w:p w14:paraId="317CE4DA" w14:textId="77777777" w:rsidR="0078521D" w:rsidRPr="0078521D" w:rsidRDefault="0078521D" w:rsidP="0078521D">
      <w:pPr>
        <w:numPr>
          <w:ilvl w:val="0"/>
          <w:numId w:val="1"/>
        </w:numPr>
        <w:spacing w:after="0" w:line="240" w:lineRule="auto"/>
        <w:rPr>
          <w:rFonts w:ascii="SassoonPrimaryType" w:hAnsi="SassoonPrimaryType"/>
          <w:sz w:val="24"/>
          <w:szCs w:val="24"/>
        </w:rPr>
      </w:pPr>
      <w:r w:rsidRPr="0078521D">
        <w:rPr>
          <w:rFonts w:ascii="SassoonPrimaryType" w:hAnsi="SassoonPrimaryType"/>
          <w:sz w:val="24"/>
          <w:szCs w:val="24"/>
        </w:rPr>
        <w:t>A Federation with an excellent reputation and an outstanding Catholic culture</w:t>
      </w:r>
    </w:p>
    <w:p w14:paraId="1F645870" w14:textId="77777777" w:rsidR="0078521D" w:rsidRPr="0078521D" w:rsidRDefault="0078521D" w:rsidP="0078521D">
      <w:pPr>
        <w:numPr>
          <w:ilvl w:val="0"/>
          <w:numId w:val="1"/>
        </w:numPr>
        <w:spacing w:after="0" w:line="240" w:lineRule="auto"/>
        <w:rPr>
          <w:rFonts w:ascii="SassoonPrimaryType" w:hAnsi="SassoonPrimaryType"/>
          <w:sz w:val="24"/>
          <w:szCs w:val="24"/>
        </w:rPr>
      </w:pPr>
      <w:r w:rsidRPr="0078521D">
        <w:rPr>
          <w:rFonts w:ascii="SassoonPrimaryType" w:hAnsi="SassoonPrimaryType"/>
          <w:sz w:val="24"/>
          <w:szCs w:val="24"/>
        </w:rPr>
        <w:t>A clear commitment to continuing professional development</w:t>
      </w:r>
    </w:p>
    <w:p w14:paraId="67A180F9" w14:textId="77777777" w:rsidR="004354B6" w:rsidRPr="0078521D" w:rsidRDefault="004354B6" w:rsidP="0078521D">
      <w:pPr>
        <w:spacing w:after="0" w:line="240" w:lineRule="auto"/>
        <w:rPr>
          <w:rFonts w:ascii="SassoonPrimaryType" w:hAnsi="SassoonPrimaryType"/>
          <w:sz w:val="24"/>
          <w:szCs w:val="24"/>
        </w:rPr>
      </w:pPr>
    </w:p>
    <w:p w14:paraId="39DDCAD1" w14:textId="77777777" w:rsidR="004354B6" w:rsidRPr="0078521D" w:rsidRDefault="004354B6" w:rsidP="004354B6">
      <w:pPr>
        <w:rPr>
          <w:rFonts w:ascii="SassoonPrimaryType" w:hAnsi="SassoonPrimaryType"/>
          <w:sz w:val="24"/>
          <w:szCs w:val="24"/>
        </w:rPr>
      </w:pPr>
      <w:r w:rsidRPr="0078521D">
        <w:rPr>
          <w:rFonts w:ascii="SassoonPrimaryType" w:hAnsi="SassoonPrimaryType"/>
          <w:sz w:val="24"/>
          <w:szCs w:val="24"/>
        </w:rPr>
        <w:t xml:space="preserve">All Applicants must complete the CES application form. </w:t>
      </w:r>
    </w:p>
    <w:p w14:paraId="0CBA7F28" w14:textId="77777777" w:rsidR="004354B6" w:rsidRPr="0078521D" w:rsidRDefault="004354B6" w:rsidP="004354B6">
      <w:pPr>
        <w:rPr>
          <w:rFonts w:ascii="SassoonPrimaryType" w:hAnsi="SassoonPrimaryType"/>
          <w:sz w:val="24"/>
          <w:szCs w:val="24"/>
        </w:rPr>
      </w:pPr>
      <w:r w:rsidRPr="0078521D">
        <w:rPr>
          <w:rFonts w:ascii="SassoonPrimaryType" w:hAnsi="SassoonPrimaryType"/>
          <w:sz w:val="24"/>
          <w:szCs w:val="24"/>
        </w:rPr>
        <w:t xml:space="preserve">Applications should be addressed to Mrs JE Davies, Executive Headteacher and sent by email to </w:t>
      </w:r>
      <w:hyperlink r:id="rId5" w:history="1">
        <w:r w:rsidRPr="0078521D">
          <w:rPr>
            <w:rStyle w:val="Hyperlink"/>
            <w:rFonts w:ascii="SassoonPrimaryType" w:hAnsi="SassoonPrimaryType"/>
            <w:sz w:val="24"/>
            <w:szCs w:val="24"/>
          </w:rPr>
          <w:t>j.ensor@bury.gov.uk</w:t>
        </w:r>
      </w:hyperlink>
    </w:p>
    <w:p w14:paraId="59FE08E3" w14:textId="363DF7C6" w:rsidR="0078521D" w:rsidRDefault="004354B6" w:rsidP="004354B6">
      <w:pPr>
        <w:contextualSpacing/>
        <w:rPr>
          <w:rFonts w:ascii="SassoonPrimaryType" w:hAnsi="SassoonPrimaryType"/>
          <w:sz w:val="24"/>
          <w:szCs w:val="24"/>
        </w:rPr>
      </w:pPr>
      <w:r w:rsidRPr="0078521D">
        <w:rPr>
          <w:rFonts w:ascii="SassoonPrimaryType" w:hAnsi="SassoonPrimaryType"/>
          <w:b/>
          <w:sz w:val="24"/>
          <w:szCs w:val="24"/>
        </w:rPr>
        <w:t>Closing date for applications</w:t>
      </w:r>
      <w:r w:rsidR="0078521D">
        <w:rPr>
          <w:rFonts w:ascii="SassoonPrimaryType" w:hAnsi="SassoonPrimaryType"/>
          <w:sz w:val="24"/>
          <w:szCs w:val="24"/>
        </w:rPr>
        <w:t>:</w:t>
      </w:r>
      <w:r w:rsidR="00FC1017">
        <w:rPr>
          <w:rFonts w:ascii="SassoonPrimaryType" w:hAnsi="SassoonPrimaryType"/>
          <w:sz w:val="24"/>
          <w:szCs w:val="24"/>
        </w:rPr>
        <w:t xml:space="preserve"> 9.00am on Monday 23 February 2026</w:t>
      </w:r>
    </w:p>
    <w:p w14:paraId="01A7DAC3" w14:textId="77777777" w:rsidR="0078521D" w:rsidRDefault="0078521D" w:rsidP="004354B6">
      <w:pPr>
        <w:contextualSpacing/>
        <w:rPr>
          <w:rFonts w:ascii="SassoonPrimaryType" w:hAnsi="SassoonPrimaryType"/>
          <w:sz w:val="24"/>
          <w:szCs w:val="24"/>
        </w:rPr>
      </w:pPr>
    </w:p>
    <w:p w14:paraId="1F802CB4" w14:textId="49FC2154" w:rsidR="0078521D" w:rsidRPr="0078521D" w:rsidRDefault="0078521D" w:rsidP="004354B6">
      <w:pPr>
        <w:contextualSpacing/>
        <w:rPr>
          <w:rFonts w:ascii="SassoonPrimaryType" w:hAnsi="SassoonPrimaryType"/>
          <w:sz w:val="24"/>
          <w:szCs w:val="24"/>
        </w:rPr>
      </w:pPr>
      <w:r>
        <w:rPr>
          <w:rFonts w:ascii="SassoonPrimaryType" w:hAnsi="SassoonPrimaryType"/>
          <w:b/>
          <w:sz w:val="24"/>
          <w:szCs w:val="24"/>
        </w:rPr>
        <w:t xml:space="preserve">Observations and </w:t>
      </w:r>
      <w:r w:rsidRPr="0078521D">
        <w:rPr>
          <w:rFonts w:ascii="SassoonPrimaryType" w:hAnsi="SassoonPrimaryType"/>
          <w:b/>
          <w:sz w:val="24"/>
          <w:szCs w:val="24"/>
        </w:rPr>
        <w:t>Interviews</w:t>
      </w:r>
      <w:r>
        <w:rPr>
          <w:rFonts w:ascii="SassoonPrimaryType" w:hAnsi="SassoonPrimaryType"/>
          <w:sz w:val="24"/>
          <w:szCs w:val="24"/>
        </w:rPr>
        <w:t xml:space="preserve">: Thursday </w:t>
      </w:r>
      <w:r w:rsidR="00FC1017">
        <w:rPr>
          <w:rFonts w:ascii="SassoonPrimaryType" w:hAnsi="SassoonPrimaryType"/>
          <w:sz w:val="24"/>
          <w:szCs w:val="24"/>
        </w:rPr>
        <w:t>26</w:t>
      </w:r>
      <w:r>
        <w:rPr>
          <w:rFonts w:ascii="SassoonPrimaryType" w:hAnsi="SassoonPrimaryType"/>
          <w:sz w:val="24"/>
          <w:szCs w:val="24"/>
        </w:rPr>
        <w:t xml:space="preserve"> and/or Friday </w:t>
      </w:r>
      <w:r w:rsidR="00FC1017">
        <w:rPr>
          <w:rFonts w:ascii="SassoonPrimaryType" w:hAnsi="SassoonPrimaryType"/>
          <w:sz w:val="24"/>
          <w:szCs w:val="24"/>
        </w:rPr>
        <w:t>27 February</w:t>
      </w:r>
    </w:p>
    <w:p w14:paraId="133FC245" w14:textId="77777777" w:rsidR="004354B6" w:rsidRPr="0078521D" w:rsidRDefault="004354B6" w:rsidP="004354B6">
      <w:pPr>
        <w:contextualSpacing/>
        <w:rPr>
          <w:rFonts w:ascii="SassoonPrimaryType" w:hAnsi="SassoonPrimaryType"/>
          <w:sz w:val="24"/>
          <w:szCs w:val="24"/>
        </w:rPr>
      </w:pPr>
      <w:r w:rsidRPr="0078521D">
        <w:rPr>
          <w:rFonts w:ascii="SassoonPrimaryType" w:hAnsi="SassoonPrimaryType"/>
          <w:sz w:val="24"/>
          <w:szCs w:val="24"/>
        </w:rPr>
        <w:t xml:space="preserve"> </w:t>
      </w:r>
    </w:p>
    <w:p w14:paraId="100C9DFC" w14:textId="77777777" w:rsidR="004354B6" w:rsidRPr="0078521D" w:rsidRDefault="004354B6" w:rsidP="004354B6">
      <w:pPr>
        <w:contextualSpacing/>
        <w:rPr>
          <w:rFonts w:ascii="SassoonPrimaryType" w:hAnsi="SassoonPrimaryType"/>
          <w:sz w:val="24"/>
          <w:szCs w:val="24"/>
        </w:rPr>
      </w:pPr>
      <w:r w:rsidRPr="0078521D">
        <w:rPr>
          <w:rFonts w:ascii="SassoonPrimaryType" w:hAnsi="SassoonPrimaryType"/>
          <w:sz w:val="24"/>
          <w:szCs w:val="24"/>
        </w:rPr>
        <w:t>The school is committed to Safeguarding and promoting the welfare and safety of children and young people and expects all staff and volunteers to share this commitment. All posts are subject to pre-employment checks, references and an enhanced DBS check.</w:t>
      </w:r>
    </w:p>
    <w:p w14:paraId="4F157E43" w14:textId="77777777" w:rsidR="00625EF6" w:rsidRPr="0078521D" w:rsidRDefault="00625EF6">
      <w:pPr>
        <w:rPr>
          <w:rFonts w:ascii="SassoonPrimaryType" w:hAnsi="SassoonPrimaryType"/>
          <w:sz w:val="24"/>
          <w:szCs w:val="24"/>
        </w:rPr>
      </w:pPr>
    </w:p>
    <w:sectPr w:rsidR="007A2473" w:rsidRPr="007852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SassoonPrimaryType">
    <w:altName w:val="Calibri"/>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83C45"/>
    <w:multiLevelType w:val="hybridMultilevel"/>
    <w:tmpl w:val="304E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E2514E"/>
    <w:multiLevelType w:val="hybridMultilevel"/>
    <w:tmpl w:val="DB4E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427716">
    <w:abstractNumId w:val="1"/>
  </w:num>
  <w:num w:numId="2" w16cid:durableId="212966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4B6"/>
    <w:rsid w:val="00207044"/>
    <w:rsid w:val="00281016"/>
    <w:rsid w:val="004354B6"/>
    <w:rsid w:val="0078521D"/>
    <w:rsid w:val="00AA22E0"/>
    <w:rsid w:val="00C06724"/>
    <w:rsid w:val="00D669AC"/>
    <w:rsid w:val="00FC1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C731"/>
  <w15:chartTrackingRefBased/>
  <w15:docId w15:val="{C79485A2-F284-4125-A4D8-9DAA428A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4354B6"/>
    <w:pPr>
      <w:spacing w:after="0" w:line="276" w:lineRule="auto"/>
    </w:pPr>
    <w:rPr>
      <w:rFonts w:ascii="Arial" w:eastAsia="Arial" w:hAnsi="Arial" w:cs="Arial"/>
      <w:color w:val="000000"/>
    </w:rPr>
  </w:style>
  <w:style w:type="character" w:styleId="Hyperlink">
    <w:name w:val="Hyperlink"/>
    <w:basedOn w:val="DefaultParagraphFont"/>
    <w:rsid w:val="004354B6"/>
    <w:rPr>
      <w:color w:val="0000FF"/>
      <w:u w:val="single"/>
    </w:rPr>
  </w:style>
  <w:style w:type="paragraph" w:styleId="ListParagraph">
    <w:name w:val="List Paragraph"/>
    <w:basedOn w:val="Normal"/>
    <w:uiPriority w:val="34"/>
    <w:qFormat/>
    <w:rsid w:val="004354B6"/>
    <w:pPr>
      <w:spacing w:after="200" w:line="27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sor@bury.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0CA879B9-64C8-4681-9060-5538FB28098D}"/>
</file>

<file path=customXml/itemProps2.xml><?xml version="1.0" encoding="utf-8"?>
<ds:datastoreItem xmlns:ds="http://schemas.openxmlformats.org/officeDocument/2006/customXml" ds:itemID="{61EB6A5A-2FBC-47B9-B5C5-926D953BEF04}"/>
</file>

<file path=customXml/itemProps3.xml><?xml version="1.0" encoding="utf-8"?>
<ds:datastoreItem xmlns:ds="http://schemas.openxmlformats.org/officeDocument/2006/customXml" ds:itemID="{91D74441-BDC8-457A-BEE9-BA012CAA9746}"/>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1440</Characters>
  <Application>Microsoft Office Word</Application>
  <DocSecurity>0</DocSecurity>
  <Lines>34</Lines>
  <Paragraphs>24</Paragraphs>
  <ScaleCrop>false</ScaleCrop>
  <HeadingPairs>
    <vt:vector size="2" baseType="variant">
      <vt:variant>
        <vt:lpstr>Title</vt:lpstr>
      </vt:variant>
      <vt:variant>
        <vt:i4>1</vt:i4>
      </vt:variant>
    </vt:vector>
  </HeadingPairs>
  <TitlesOfParts>
    <vt:vector size="1" baseType="lpstr">
      <vt:lpstr/>
    </vt:vector>
  </TitlesOfParts>
  <Company>OLOL RC Primary Bury</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Davies</dc:creator>
  <cp:keywords/>
  <dc:description/>
  <cp:lastModifiedBy>Millie Burton</cp:lastModifiedBy>
  <cp:revision>3</cp:revision>
  <dcterms:created xsi:type="dcterms:W3CDTF">2026-02-04T14:14:00Z</dcterms:created>
  <dcterms:modified xsi:type="dcterms:W3CDTF">2026-02-04T14:14:00Z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