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306F" w14:textId="5EB8F394" w:rsidR="009255F8" w:rsidRPr="00537D44" w:rsidRDefault="009255F8" w:rsidP="008D6685">
      <w:pPr>
        <w:jc w:val="center"/>
        <w:rPr>
          <w:b/>
          <w:color w:val="C00000"/>
          <w:sz w:val="32"/>
          <w:szCs w:val="32"/>
        </w:rPr>
      </w:pPr>
      <w:r w:rsidRPr="00537D44">
        <w:rPr>
          <w:b/>
          <w:color w:val="C00000"/>
          <w:sz w:val="32"/>
          <w:szCs w:val="32"/>
        </w:rPr>
        <w:t>Diocese of Salford - Growth Sequencing Plan - Emmaus CAT</w:t>
      </w:r>
      <w:r w:rsidR="00A264FD" w:rsidRPr="00537D44">
        <w:rPr>
          <w:b/>
          <w:color w:val="C00000"/>
          <w:sz w:val="32"/>
          <w:szCs w:val="32"/>
        </w:rPr>
        <w:t xml:space="preserve"> – March 24 revision</w:t>
      </w:r>
    </w:p>
    <w:tbl>
      <w:tblPr>
        <w:tblW w:w="14899" w:type="dxa"/>
        <w:tblLook w:val="04A0" w:firstRow="1" w:lastRow="0" w:firstColumn="1" w:lastColumn="0" w:noHBand="0" w:noVBand="1"/>
      </w:tblPr>
      <w:tblGrid>
        <w:gridCol w:w="1980"/>
        <w:gridCol w:w="760"/>
        <w:gridCol w:w="608"/>
        <w:gridCol w:w="608"/>
        <w:gridCol w:w="574"/>
        <w:gridCol w:w="653"/>
        <w:gridCol w:w="608"/>
        <w:gridCol w:w="574"/>
        <w:gridCol w:w="546"/>
        <w:gridCol w:w="608"/>
        <w:gridCol w:w="608"/>
        <w:gridCol w:w="527"/>
        <w:gridCol w:w="527"/>
        <w:gridCol w:w="608"/>
        <w:gridCol w:w="527"/>
        <w:gridCol w:w="527"/>
        <w:gridCol w:w="608"/>
        <w:gridCol w:w="608"/>
        <w:gridCol w:w="551"/>
        <w:gridCol w:w="608"/>
        <w:gridCol w:w="551"/>
        <w:gridCol w:w="551"/>
        <w:gridCol w:w="579"/>
      </w:tblGrid>
      <w:tr w:rsidR="009255F8" w:rsidRPr="00113427" w14:paraId="2B3CAD2C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61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62A8" w14:textId="48190EFE" w:rsidR="009255F8" w:rsidRPr="00113427" w:rsidRDefault="009255F8" w:rsidP="008D6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9315" w14:textId="3D0400C1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47A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316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2B8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1BB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A90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21E1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E16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9AAB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273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E77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6E9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DA6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4AB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EA0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FA8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981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98E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F33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 29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D5D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 29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E5B" w14:textId="77777777" w:rsidR="009255F8" w:rsidRPr="006D5501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D55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 29</w:t>
            </w:r>
          </w:p>
        </w:tc>
      </w:tr>
      <w:tr w:rsidR="009255F8" w:rsidRPr="00113427" w14:paraId="7B55DBF8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8B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Strategic Gp 1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6D2B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BFDF4A" w14:textId="266B1C89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FD7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811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43EA" w14:textId="46B1A494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409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15B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6D1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B96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129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EC9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5BF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75D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81C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DD3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DDE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6BE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FCC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DD7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1E8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39D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CEE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4FD82417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7B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Strategic Gp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E8AD" w14:textId="1B147663" w:rsidR="009255F8" w:rsidRPr="00113427" w:rsidRDefault="0031593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47F13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FE9A7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777609" w14:textId="247B9D06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E55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7C5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17B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7AB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3B1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BA9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19C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BD9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ED1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D9B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D7B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1F1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70E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3D4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C3F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7A0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1BB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10E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D5501" w:rsidRPr="00113427" w14:paraId="176F442F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CC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Strategic Gp 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1A1B" w14:textId="492C6FFD" w:rsidR="009255F8" w:rsidRPr="00113427" w:rsidRDefault="0031593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7BC3" w14:textId="745A407B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CEB8" w14:textId="39D325B4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2B6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210D77" w14:textId="61E3BDF3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0674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50E774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702D21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43448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A9C0E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EBB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426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B72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E49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FAA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A57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A75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519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400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4AC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2A5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AC4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493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5E1A8A47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EF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Stockport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631B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BBD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88969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5F072D1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5A020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CC099" w14:textId="49C7AF20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A9A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B0C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A4B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6D6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C99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F41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724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9F6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004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265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B83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E87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438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F51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C1F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792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5B6815E4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4D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North Man 1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56EC" w14:textId="301806B9" w:rsidR="009255F8" w:rsidRPr="00113427" w:rsidRDefault="003C244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8C2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932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E56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43DAC8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D0FAAC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176CF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BAE218" w14:textId="0C962955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815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EF0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708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B3F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671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E58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3AE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ED8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7CE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E68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CA7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6B9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14F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E9E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044A2137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C22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Oldham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0B1A6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C0D9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21CF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0C8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</w:tcPr>
          <w:p w14:paraId="059038D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8E1408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474A21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97BA85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61D3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AF03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E3AC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1EB7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301C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82F6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00CF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D30B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210E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E570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CEEA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D1B7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496E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DE58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255F8" w:rsidRPr="00113427" w14:paraId="4756D87F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9E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Tameside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9C64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710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3AE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C6A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3C2A00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C81394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480313E" w14:textId="0087246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EDCB1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94708C" w14:textId="77BC5906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59C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82C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EC8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F32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E4A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705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0CA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3CD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BE7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14F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F9FA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760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0E55A7C3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4FB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Oldham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A7332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237F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96FF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95F4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F22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</w:tcPr>
          <w:p w14:paraId="56912B6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A3A6CC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E6BD2C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981F6E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9E906BB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40A7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2BC4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E584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E275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8E6C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9A7B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438B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0D3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4C20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5937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60F4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255F8" w:rsidRPr="00113427" w14:paraId="506DA7F4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8C7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Tameside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02DA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2E5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0AC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725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A18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9D0C8C3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B2A43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521DA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A497E7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8493EA" w14:textId="0FB02F66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29D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C89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2F2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BCA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E3F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61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12E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259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696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445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1A2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27930CE9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2EA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Trafford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7B5E8" w14:textId="3C32B333" w:rsidR="009255F8" w:rsidRPr="00113427" w:rsidRDefault="0031593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A34B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5032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6011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4FC8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</w:tcPr>
          <w:p w14:paraId="4AD8251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114256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CEC64F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3E9610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5B3CC7A0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31CD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73F0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9A2D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A08B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E690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FB24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7BA0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906D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7836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9BDF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9B71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9255F8" w:rsidRPr="00113427" w14:paraId="3761A4D2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8A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Manchester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EFD9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110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1D8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309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FB8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433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4E0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5EB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01AD20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F8C1B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52D766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2357B4" w14:textId="7517050A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86E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548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BE4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6D5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3C2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A20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863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EBD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F32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2862D2D3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CAD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 Manchester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00BB" w14:textId="759E5569" w:rsidR="009255F8" w:rsidRPr="00113427" w:rsidRDefault="003C244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099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788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1C3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858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697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347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DBC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2DC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BA89F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74B0FA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A3B5D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83141B" w14:textId="0F293830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08F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4F5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75E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236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4C5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788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95F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B97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F62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5A5A679E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E2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Manchester 4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0C2B" w14:textId="37E91ED8" w:rsidR="009255F8" w:rsidRPr="00113427" w:rsidRDefault="00315934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AAE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659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2D7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1A3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330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AAF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C9D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668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F07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A6E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CE4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1F266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1133B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FA5F8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2EB825" w14:textId="3B5D3E1D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4D0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69B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8F5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E27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4A2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4A6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1EDDAA11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65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Manchester 6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3D2C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A27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953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F45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582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23B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0E6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410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A6A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FB5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F85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646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1AC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3FC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9C2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5324CB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B6FC0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04F44" w14:textId="0324AC9D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EE0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1BA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5D0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0E7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573D8340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DA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Trafford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44F8" w14:textId="24538608" w:rsidR="009255F8" w:rsidRPr="00113427" w:rsidRDefault="008B0C8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D71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E7C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5CE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498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EB8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51B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B1C0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C52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328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37F2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07F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92C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D1E8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51F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B89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CC610A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79207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E07577" w14:textId="30FEC0DA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1B16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186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C39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55F8" w:rsidRPr="00113427" w14:paraId="13D11D16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C04" w14:textId="2B54D030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Remaining </w:t>
            </w:r>
            <w:r w:rsidR="008D6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chool</w:t>
            </w:r>
            <w:r w:rsidR="008D6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C9A0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E8D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B20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D27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457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3B9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28D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565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2589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D6E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54F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A91F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143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F82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44F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8C2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6905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DA87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5C554A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4E060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4B0A27" w14:textId="38393F6B" w:rsidR="009255F8" w:rsidRPr="00113427" w:rsidRDefault="009255F8" w:rsidP="00591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685" w:rsidRPr="00113427" w14:paraId="3EC11364" w14:textId="77777777" w:rsidTr="008D6685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A132" w14:textId="1B1FE98C" w:rsidR="008D6685" w:rsidRPr="00113427" w:rsidRDefault="008D6685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197" w14:textId="07B261EC" w:rsidR="008D6685" w:rsidRPr="00113427" w:rsidRDefault="008D6685" w:rsidP="006D5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CC8CB36" w14:textId="3F67595E" w:rsidR="008D6685" w:rsidRPr="00113427" w:rsidRDefault="008D6685" w:rsidP="008D6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Stage 1 &amp; 2 consent window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BF71" w14:textId="324F4F11" w:rsidR="008D6685" w:rsidRPr="00113427" w:rsidRDefault="008D6685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3050" w14:textId="2799034A" w:rsidR="008D6685" w:rsidRPr="00113427" w:rsidRDefault="008D6685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D79DA9F" w14:textId="14E15F58" w:rsidR="008D6685" w:rsidRPr="00113427" w:rsidRDefault="008D6685" w:rsidP="008D6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DfE approval and project window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D92" w14:textId="77777777" w:rsidR="008D6685" w:rsidRPr="00113427" w:rsidRDefault="008D6685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B4F5" w14:textId="77777777" w:rsidR="008D6685" w:rsidRPr="00113427" w:rsidRDefault="008D6685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B116B5" w14:textId="7CA3041A" w:rsidR="008D6685" w:rsidRPr="00113427" w:rsidRDefault="008D6685" w:rsidP="008D6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D6685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D9E2F3" w:themeFill="accent1" w:themeFillTint="33"/>
                <w:lang w:eastAsia="en-GB"/>
              </w:rPr>
              <w:t>Conversion date window</w:t>
            </w:r>
          </w:p>
        </w:tc>
      </w:tr>
      <w:tr w:rsidR="009255F8" w:rsidRPr="00113427" w14:paraId="19C72089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3EA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A0A8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CCB" w14:textId="77777777" w:rsidR="009255F8" w:rsidRPr="00113427" w:rsidRDefault="009255F8" w:rsidP="0059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7B1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C302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F65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F58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204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E6D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D34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C4E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EB6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80D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560E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A3053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C6CD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0D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D6AE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01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F0D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E5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3F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5BE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5F8" w:rsidRPr="00113427" w14:paraId="341966B4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854" w14:textId="0D3D0D31" w:rsidR="00BC7265" w:rsidRPr="00113427" w:rsidRDefault="00BC7265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69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29A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3EC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6BD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0F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5B74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271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36D3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42C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CAE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C9E1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F31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0E90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9C94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B3AE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F2DA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A78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5D4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249C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268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289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B0B" w14:textId="77777777" w:rsidR="009255F8" w:rsidRPr="00113427" w:rsidRDefault="009255F8" w:rsidP="0059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5F8" w:rsidRPr="00113427" w14:paraId="39722B12" w14:textId="77777777" w:rsidTr="006D5501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BD6" w14:textId="5C085E00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Strategic Gp 1 (3)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F6B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Newman College, </w:t>
            </w:r>
            <w:r w:rsidRPr="00A5673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St Kentigern's, Holy Family (Oldham)</w:t>
            </w:r>
          </w:p>
        </w:tc>
      </w:tr>
      <w:tr w:rsidR="009255F8" w:rsidRPr="00113427" w14:paraId="280BFB70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B27" w14:textId="2F12CCAE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Strategic Gp 2 (</w:t>
            </w:r>
            <w:r w:rsidR="003159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5A4D" w14:textId="5B78624E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 Thomas More, </w:t>
            </w:r>
            <w:r w:rsidRPr="00A5673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St Stephen's, St Edward's</w:t>
            </w:r>
            <w:r w:rsidR="00315934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, St Francis</w:t>
            </w:r>
          </w:p>
        </w:tc>
      </w:tr>
      <w:tr w:rsidR="009255F8" w:rsidRPr="00113427" w14:paraId="40F5E15D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BC1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Strategic Gp 3 (3)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AA3AC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Peter's RC High, St Damian's RC College, Our Lady's RC High</w:t>
            </w:r>
          </w:p>
        </w:tc>
      </w:tr>
      <w:tr w:rsidR="009255F8" w:rsidRPr="00113427" w14:paraId="428E4364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B7F" w14:textId="73719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Stockport (3)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164" w14:textId="77777777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673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 xml:space="preserve">St Joseph's (Reddish), </w:t>
            </w:r>
            <w:r w:rsidRPr="00F729F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 Winifred's</w:t>
            </w:r>
            <w:r w:rsidRPr="00A5673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, St Mary's</w:t>
            </w:r>
          </w:p>
        </w:tc>
      </w:tr>
      <w:tr w:rsidR="009255F8" w:rsidRPr="00113427" w14:paraId="31C4140D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9E7" w14:textId="741D0273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 Man 1 (</w:t>
            </w:r>
            <w:r w:rsidR="003C2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64E" w14:textId="5A61C9CB" w:rsidR="009255F8" w:rsidRPr="00113427" w:rsidRDefault="009255F8" w:rsidP="00591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 the King, St Dunstan's, St John Bosco, St Margaret Mary</w:t>
            </w:r>
            <w:r w:rsidR="003C2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3C2444"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Patrick's*</w:t>
            </w:r>
            <w:r w:rsidR="003C2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3C2444"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Edmund's*</w:t>
            </w:r>
            <w:r w:rsidR="008D6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*Federations - aim to join in one process</w:t>
            </w:r>
          </w:p>
        </w:tc>
      </w:tr>
      <w:tr w:rsidR="00F01D6F" w:rsidRPr="00113427" w14:paraId="6B1E26A2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1A00" w14:textId="480AFE1E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Oldham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5FA0" w14:textId="02D063CE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Holy Rosary, St Herbert's, St Joseph's, St Mary's, St Patrick's, </w:t>
            </w:r>
          </w:p>
        </w:tc>
      </w:tr>
      <w:tr w:rsidR="00F01D6F" w:rsidRPr="00113427" w14:paraId="5CDFC7E8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7E9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Tameside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088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Anne's, St Christopher's, St John Fisher, St Mary's</w:t>
            </w:r>
          </w:p>
        </w:tc>
      </w:tr>
      <w:tr w:rsidR="00F01D6F" w:rsidRPr="00113427" w14:paraId="63031353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6A19" w14:textId="16ACD658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Oldham (4)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FDFF" w14:textId="33D8D392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Corpus Christi, St Teresa's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Ss Aidan and Oswald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 Anne's</w:t>
            </w:r>
          </w:p>
        </w:tc>
      </w:tr>
      <w:tr w:rsidR="00F01D6F" w:rsidRPr="00113427" w14:paraId="67230E19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FBB5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Tameside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FBDD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Joseph's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Our Lady of Mt Carmel</w:t>
            </w:r>
          </w:p>
        </w:tc>
      </w:tr>
      <w:tr w:rsidR="00F01D6F" w:rsidRPr="00113427" w14:paraId="35651268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A6C9" w14:textId="2FBEC5B5" w:rsidR="00F01D6F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Trafford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6EF2" w14:textId="2634199F" w:rsidR="00F01D6F" w:rsidRPr="0066097B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9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Teresa's, St Monica's, English Martyrs, Our Lady of the Rosary</w:t>
            </w:r>
          </w:p>
        </w:tc>
      </w:tr>
      <w:tr w:rsidR="00F01D6F" w:rsidRPr="00113427" w14:paraId="714AC2B8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71E" w14:textId="1007E6A3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Manchester 3 (</w:t>
            </w:r>
            <w:r w:rsidR="003159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A61" w14:textId="7B96718C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Anne's, St Brigid's, St Joseph's, St Mary's*, St Cuthbert's *, St Richard's, St Willibord's</w:t>
            </w:r>
          </w:p>
        </w:tc>
      </w:tr>
      <w:tr w:rsidR="00F01D6F" w:rsidRPr="00113427" w14:paraId="09CB1157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D1F" w14:textId="2D013B24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North Man 2   </w:t>
            </w:r>
            <w:r w:rsidR="0053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r w:rsidR="003C2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82A0" w14:textId="7E229F3A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 Anne's, St Clare's, St Malachy's, </w:t>
            </w:r>
          </w:p>
        </w:tc>
      </w:tr>
      <w:tr w:rsidR="00F01D6F" w:rsidRPr="00113427" w14:paraId="550C928C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895" w14:textId="28E57DEF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Manchester 4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BE4" w14:textId="692423FB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Barlow, St Ambrose, St Bernard's, St Catherine's, Sacred Heart</w:t>
            </w:r>
          </w:p>
        </w:tc>
      </w:tr>
      <w:tr w:rsidR="00F01D6F" w:rsidRPr="00113427" w14:paraId="53F8DC51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1F4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Manchester 6 (6)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976" w14:textId="77777777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Loreto, Holy Name*, Our Lady's*, </w:t>
            </w:r>
            <w:r w:rsidRPr="0011342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 John's,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 Wilfrid's, Divine Mercy</w:t>
            </w:r>
          </w:p>
        </w:tc>
      </w:tr>
      <w:tr w:rsidR="00F01D6F" w:rsidRPr="00113427" w14:paraId="429B9375" w14:textId="77777777" w:rsidTr="006D5501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15C" w14:textId="14ECD086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Trafford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968" w14:textId="0A87576E" w:rsidR="00F01D6F" w:rsidRPr="00113427" w:rsidRDefault="00F01D6F" w:rsidP="00F0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Alphonsus, St Ann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e’s, </w:t>
            </w:r>
            <w:r w:rsidRPr="00113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 Hugh of Lincoln</w:t>
            </w:r>
          </w:p>
        </w:tc>
      </w:tr>
    </w:tbl>
    <w:p w14:paraId="20B12FF4" w14:textId="77777777" w:rsidR="00892C40" w:rsidRDefault="00892C40" w:rsidP="008D6685"/>
    <w:sectPr w:rsidR="00892C40" w:rsidSect="005971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6497"/>
    <w:multiLevelType w:val="hybridMultilevel"/>
    <w:tmpl w:val="8B968CB0"/>
    <w:lvl w:ilvl="0" w:tplc="9F586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F8"/>
    <w:rsid w:val="00023F2F"/>
    <w:rsid w:val="000527AF"/>
    <w:rsid w:val="00067414"/>
    <w:rsid w:val="000E24F2"/>
    <w:rsid w:val="00277068"/>
    <w:rsid w:val="00315934"/>
    <w:rsid w:val="00350B87"/>
    <w:rsid w:val="003C2444"/>
    <w:rsid w:val="00537D44"/>
    <w:rsid w:val="00591D7C"/>
    <w:rsid w:val="0059714B"/>
    <w:rsid w:val="005A34BF"/>
    <w:rsid w:val="0066097B"/>
    <w:rsid w:val="006D4455"/>
    <w:rsid w:val="006D5501"/>
    <w:rsid w:val="007732B1"/>
    <w:rsid w:val="00783A3C"/>
    <w:rsid w:val="007D7C81"/>
    <w:rsid w:val="00892C40"/>
    <w:rsid w:val="008B0C88"/>
    <w:rsid w:val="008D6685"/>
    <w:rsid w:val="009255F8"/>
    <w:rsid w:val="00A264FD"/>
    <w:rsid w:val="00AD1415"/>
    <w:rsid w:val="00BC7265"/>
    <w:rsid w:val="00C461BE"/>
    <w:rsid w:val="00F01D6F"/>
    <w:rsid w:val="00F1299B"/>
    <w:rsid w:val="00F2126C"/>
    <w:rsid w:val="00F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FDEE"/>
  <w15:chartTrackingRefBased/>
  <w15:docId w15:val="{9A6010CC-1DA4-4C6B-91DD-F111F23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effee1cb282e4da3fcb7c89c3c406d1c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e408a34c2f3d7f0c61460f4eae75a300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11041-A846-4DD4-A61E-CA7C9EDBD0F7}">
  <ds:schemaRefs>
    <ds:schemaRef ds:uri="http://schemas.microsoft.com/office/2006/metadata/properties"/>
    <ds:schemaRef ds:uri="http://schemas.microsoft.com/office/infopath/2007/PartnerControls"/>
    <ds:schemaRef ds:uri="9e1ce4c3-7dc2-4f1b-adcc-2c23409be009"/>
  </ds:schemaRefs>
</ds:datastoreItem>
</file>

<file path=customXml/itemProps2.xml><?xml version="1.0" encoding="utf-8"?>
<ds:datastoreItem xmlns:ds="http://schemas.openxmlformats.org/officeDocument/2006/customXml" ds:itemID="{959FBCE5-CB32-4BDA-946D-B0F590517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E7EDB-C464-4460-87FB-0078679B9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Copley</dc:creator>
  <cp:keywords/>
  <dc:description/>
  <cp:lastModifiedBy>Angela Williams</cp:lastModifiedBy>
  <cp:revision>2</cp:revision>
  <dcterms:created xsi:type="dcterms:W3CDTF">2024-04-17T12:09:00Z</dcterms:created>
  <dcterms:modified xsi:type="dcterms:W3CDTF">2024-04-17T12:09:00Z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