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AF68B" w14:textId="77777777" w:rsidR="00D87B3C" w:rsidRDefault="00D87B3C" w:rsidP="00B35A63">
      <w:pPr>
        <w:jc w:val="center"/>
        <w:rPr>
          <w:rFonts w:ascii="Garamond" w:hAnsi="Garamond"/>
          <w:b/>
          <w:sz w:val="52"/>
          <w:szCs w:val="52"/>
        </w:rPr>
      </w:pPr>
    </w:p>
    <w:p w14:paraId="53F0D57D" w14:textId="77777777" w:rsidR="00B35A63" w:rsidRPr="00A362A2" w:rsidRDefault="00B35A63" w:rsidP="00B35A63">
      <w:pPr>
        <w:jc w:val="center"/>
        <w:rPr>
          <w:rFonts w:ascii="Garamond" w:hAnsi="Garamond"/>
          <w:b/>
          <w:sz w:val="28"/>
          <w:szCs w:val="28"/>
        </w:rPr>
      </w:pPr>
      <w:r w:rsidRPr="00A362A2">
        <w:rPr>
          <w:rFonts w:ascii="Garamond" w:hAnsi="Garamond"/>
          <w:b/>
          <w:sz w:val="52"/>
          <w:szCs w:val="52"/>
        </w:rPr>
        <w:t>Department for Education</w:t>
      </w:r>
    </w:p>
    <w:p w14:paraId="593AEF95" w14:textId="77777777" w:rsidR="00B35A63" w:rsidRPr="00A362A2" w:rsidRDefault="00B35A63" w:rsidP="00B35A63">
      <w:pPr>
        <w:tabs>
          <w:tab w:val="left" w:pos="1080"/>
        </w:tabs>
        <w:rPr>
          <w:rFonts w:ascii="Garamond" w:hAnsi="Garamond"/>
          <w:b/>
          <w:sz w:val="28"/>
          <w:szCs w:val="28"/>
        </w:rPr>
      </w:pPr>
      <w:r w:rsidRPr="00A362A2">
        <w:rPr>
          <w:rFonts w:ascii="Garamond" w:hAnsi="Garamond"/>
          <w:b/>
          <w:sz w:val="28"/>
          <w:szCs w:val="28"/>
        </w:rPr>
        <w:tab/>
      </w:r>
    </w:p>
    <w:p w14:paraId="4505FDE5" w14:textId="77777777" w:rsidR="00B35A63" w:rsidRPr="00A362A2" w:rsidRDefault="00B35A63" w:rsidP="00B35A63">
      <w:pPr>
        <w:jc w:val="center"/>
        <w:rPr>
          <w:rFonts w:ascii="Garamond" w:hAnsi="Garamond"/>
          <w:b/>
          <w:sz w:val="28"/>
          <w:szCs w:val="28"/>
        </w:rPr>
      </w:pPr>
    </w:p>
    <w:p w14:paraId="11EA2112" w14:textId="77777777" w:rsidR="00B35A63" w:rsidRPr="00A362A2" w:rsidRDefault="00EA24FC" w:rsidP="00B35A63">
      <w:pPr>
        <w:jc w:val="center"/>
        <w:rPr>
          <w:rFonts w:ascii="Garamond" w:hAnsi="Garamond"/>
          <w:b/>
          <w:color w:val="002060"/>
          <w:sz w:val="72"/>
          <w:szCs w:val="72"/>
        </w:rPr>
      </w:pPr>
      <w:r w:rsidRPr="00CB2390">
        <w:rPr>
          <w:rFonts w:ascii="Garamond" w:hAnsi="Garamond"/>
          <w:b/>
          <w:color w:val="002060"/>
          <w:sz w:val="72"/>
          <w:szCs w:val="72"/>
        </w:rPr>
        <w:t>Catholic</w:t>
      </w:r>
      <w:r>
        <w:rPr>
          <w:rFonts w:ascii="Garamond" w:hAnsi="Garamond"/>
          <w:b/>
          <w:color w:val="002060"/>
          <w:sz w:val="72"/>
          <w:szCs w:val="72"/>
        </w:rPr>
        <w:t xml:space="preserve"> </w:t>
      </w:r>
      <w:r w:rsidR="00B35A63" w:rsidRPr="00A362A2">
        <w:rPr>
          <w:rFonts w:ascii="Garamond" w:hAnsi="Garamond"/>
          <w:b/>
          <w:color w:val="002060"/>
          <w:sz w:val="72"/>
          <w:szCs w:val="72"/>
        </w:rPr>
        <w:t>Academy Trusts</w:t>
      </w:r>
    </w:p>
    <w:p w14:paraId="5E037213" w14:textId="77777777" w:rsidR="00B35A63" w:rsidRPr="00A362A2" w:rsidRDefault="00B35A63" w:rsidP="00B35A63">
      <w:pPr>
        <w:jc w:val="center"/>
        <w:rPr>
          <w:rFonts w:ascii="Garamond" w:hAnsi="Garamond"/>
          <w:b/>
          <w:sz w:val="28"/>
          <w:szCs w:val="28"/>
        </w:rPr>
      </w:pPr>
    </w:p>
    <w:p w14:paraId="453C2821" w14:textId="77777777" w:rsidR="00B35A63" w:rsidRPr="00A362A2" w:rsidRDefault="00B35A63" w:rsidP="00B35A63">
      <w:pPr>
        <w:jc w:val="center"/>
        <w:rPr>
          <w:rFonts w:ascii="Garamond" w:hAnsi="Garamond"/>
          <w:b/>
          <w:sz w:val="28"/>
          <w:szCs w:val="28"/>
        </w:rPr>
      </w:pPr>
      <w:r>
        <w:rPr>
          <w:rFonts w:ascii="Garamond" w:hAnsi="Garamond"/>
          <w:noProof/>
          <w:color w:val="002060"/>
          <w:sz w:val="56"/>
          <w:szCs w:val="56"/>
          <w:lang w:eastAsia="en-GB"/>
        </w:rPr>
        <w:drawing>
          <wp:anchor distT="0" distB="0" distL="114300" distR="114300" simplePos="0" relativeHeight="251659264" behindDoc="1" locked="0" layoutInCell="1" allowOverlap="1" wp14:anchorId="0DA7BCBC" wp14:editId="7700368F">
            <wp:simplePos x="0" y="0"/>
            <wp:positionH relativeFrom="column">
              <wp:posOffset>1009650</wp:posOffset>
            </wp:positionH>
            <wp:positionV relativeFrom="paragraph">
              <wp:posOffset>59055</wp:posOffset>
            </wp:positionV>
            <wp:extent cx="4067175" cy="3519805"/>
            <wp:effectExtent l="0" t="0" r="9525" b="4445"/>
            <wp:wrapTight wrapText="bothSides">
              <wp:wrapPolygon edited="0">
                <wp:start x="0" y="0"/>
                <wp:lineTo x="0" y="21510"/>
                <wp:lineTo x="21549" y="21510"/>
                <wp:lineTo x="21549" y="0"/>
                <wp:lineTo x="0" y="0"/>
              </wp:wrapPolygon>
            </wp:wrapTight>
            <wp:docPr id="1" name="Picture 1" descr="Salford Diocese Logo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lford Diocese LogoV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67175" cy="35198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DC630A" w14:textId="77777777" w:rsidR="00B35A63" w:rsidRPr="00A362A2" w:rsidRDefault="00B35A63" w:rsidP="00B35A63">
      <w:pPr>
        <w:jc w:val="center"/>
        <w:rPr>
          <w:rFonts w:ascii="Garamond" w:hAnsi="Garamond"/>
          <w:b/>
          <w:sz w:val="28"/>
          <w:szCs w:val="28"/>
        </w:rPr>
      </w:pPr>
    </w:p>
    <w:p w14:paraId="34D0436F" w14:textId="77777777" w:rsidR="00B35A63" w:rsidRPr="00A362A2" w:rsidRDefault="00B35A63" w:rsidP="00B35A63">
      <w:pPr>
        <w:jc w:val="center"/>
        <w:rPr>
          <w:rFonts w:ascii="Garamond" w:hAnsi="Garamond"/>
          <w:b/>
          <w:sz w:val="28"/>
          <w:szCs w:val="28"/>
        </w:rPr>
      </w:pPr>
    </w:p>
    <w:p w14:paraId="34B7DA22" w14:textId="77777777" w:rsidR="00B35A63" w:rsidRPr="00A362A2" w:rsidRDefault="00B35A63" w:rsidP="00B35A63">
      <w:pPr>
        <w:jc w:val="center"/>
        <w:rPr>
          <w:rFonts w:ascii="Garamond" w:hAnsi="Garamond"/>
          <w:b/>
          <w:sz w:val="28"/>
          <w:szCs w:val="28"/>
        </w:rPr>
      </w:pPr>
    </w:p>
    <w:p w14:paraId="0C3817E8" w14:textId="77777777" w:rsidR="00B35A63" w:rsidRPr="00A362A2" w:rsidRDefault="00B35A63" w:rsidP="00B35A63">
      <w:pPr>
        <w:jc w:val="center"/>
        <w:rPr>
          <w:rFonts w:ascii="Garamond" w:hAnsi="Garamond"/>
          <w:b/>
          <w:sz w:val="28"/>
          <w:szCs w:val="28"/>
        </w:rPr>
      </w:pPr>
    </w:p>
    <w:p w14:paraId="5EF9D2AE" w14:textId="77777777" w:rsidR="00B35A63" w:rsidRPr="00A362A2" w:rsidRDefault="00B35A63" w:rsidP="00B35A63">
      <w:pPr>
        <w:jc w:val="center"/>
        <w:rPr>
          <w:rFonts w:ascii="Garamond" w:hAnsi="Garamond"/>
          <w:b/>
          <w:sz w:val="28"/>
          <w:szCs w:val="28"/>
        </w:rPr>
      </w:pPr>
    </w:p>
    <w:p w14:paraId="31144E47" w14:textId="77777777" w:rsidR="00B35A63" w:rsidRPr="00A362A2" w:rsidRDefault="00B35A63" w:rsidP="00B35A63">
      <w:pPr>
        <w:jc w:val="center"/>
        <w:rPr>
          <w:rFonts w:ascii="Garamond" w:hAnsi="Garamond"/>
          <w:b/>
          <w:sz w:val="28"/>
          <w:szCs w:val="28"/>
        </w:rPr>
      </w:pPr>
    </w:p>
    <w:p w14:paraId="730BD74D" w14:textId="77777777" w:rsidR="00B35A63" w:rsidRDefault="00B35A63" w:rsidP="00B35A63">
      <w:pPr>
        <w:jc w:val="center"/>
        <w:rPr>
          <w:rFonts w:ascii="Garamond" w:hAnsi="Garamond"/>
          <w:color w:val="002060"/>
          <w:sz w:val="56"/>
          <w:szCs w:val="56"/>
        </w:rPr>
      </w:pPr>
    </w:p>
    <w:p w14:paraId="284F9930" w14:textId="77777777" w:rsidR="00B35A63" w:rsidRDefault="00B35A63" w:rsidP="00B35A63">
      <w:pPr>
        <w:jc w:val="center"/>
        <w:rPr>
          <w:rFonts w:ascii="Garamond" w:hAnsi="Garamond"/>
          <w:color w:val="002060"/>
          <w:sz w:val="56"/>
          <w:szCs w:val="56"/>
        </w:rPr>
      </w:pPr>
    </w:p>
    <w:p w14:paraId="10B495CA" w14:textId="77777777" w:rsidR="00B35A63" w:rsidRDefault="00B35A63" w:rsidP="00B35A63">
      <w:pPr>
        <w:jc w:val="center"/>
        <w:rPr>
          <w:rFonts w:ascii="Garamond" w:hAnsi="Garamond"/>
          <w:color w:val="002060"/>
          <w:sz w:val="56"/>
          <w:szCs w:val="56"/>
        </w:rPr>
      </w:pPr>
    </w:p>
    <w:p w14:paraId="7AE32791" w14:textId="77777777" w:rsidR="00D87B3C" w:rsidRDefault="00D87B3C" w:rsidP="00B35A63">
      <w:pPr>
        <w:jc w:val="center"/>
        <w:rPr>
          <w:rFonts w:ascii="Garamond" w:hAnsi="Garamond"/>
          <w:color w:val="002060"/>
          <w:sz w:val="56"/>
          <w:szCs w:val="56"/>
        </w:rPr>
      </w:pPr>
    </w:p>
    <w:p w14:paraId="7771E6ED" w14:textId="77777777" w:rsidR="00B35A63" w:rsidRDefault="00B35A63" w:rsidP="00B35A63">
      <w:pPr>
        <w:jc w:val="center"/>
        <w:rPr>
          <w:rFonts w:ascii="Garamond" w:hAnsi="Garamond"/>
          <w:color w:val="002060"/>
          <w:sz w:val="56"/>
          <w:szCs w:val="56"/>
        </w:rPr>
      </w:pPr>
      <w:r>
        <w:rPr>
          <w:rFonts w:ascii="Garamond" w:hAnsi="Garamond"/>
          <w:color w:val="002060"/>
          <w:sz w:val="56"/>
          <w:szCs w:val="56"/>
        </w:rPr>
        <w:t>Infor</w:t>
      </w:r>
      <w:r w:rsidR="00A42C23">
        <w:rPr>
          <w:rFonts w:ascii="Garamond" w:hAnsi="Garamond"/>
          <w:color w:val="002060"/>
          <w:sz w:val="56"/>
          <w:szCs w:val="56"/>
        </w:rPr>
        <w:t>mat</w:t>
      </w:r>
      <w:r>
        <w:rPr>
          <w:rFonts w:ascii="Garamond" w:hAnsi="Garamond"/>
          <w:color w:val="002060"/>
          <w:sz w:val="56"/>
          <w:szCs w:val="56"/>
        </w:rPr>
        <w:t>ion for prospective Directors</w:t>
      </w:r>
      <w:r w:rsidR="00FE4886">
        <w:rPr>
          <w:rFonts w:ascii="Garamond" w:hAnsi="Garamond"/>
          <w:color w:val="002060"/>
          <w:sz w:val="56"/>
          <w:szCs w:val="56"/>
        </w:rPr>
        <w:t xml:space="preserve"> and Application form</w:t>
      </w:r>
    </w:p>
    <w:p w14:paraId="67B4F8AC" w14:textId="77777777" w:rsidR="00B35A63" w:rsidRDefault="00B35A63" w:rsidP="00B35A63">
      <w:pPr>
        <w:jc w:val="center"/>
        <w:rPr>
          <w:rFonts w:ascii="Garamond" w:hAnsi="Garamond"/>
          <w:color w:val="002060"/>
          <w:sz w:val="56"/>
          <w:szCs w:val="56"/>
        </w:rPr>
      </w:pPr>
    </w:p>
    <w:p w14:paraId="24B4D1F3" w14:textId="77777777" w:rsidR="00D87B3C" w:rsidRDefault="00D87B3C" w:rsidP="00B35A63">
      <w:pPr>
        <w:jc w:val="center"/>
        <w:rPr>
          <w:rFonts w:ascii="Garamond" w:hAnsi="Garamond"/>
          <w:color w:val="002060"/>
          <w:sz w:val="56"/>
          <w:szCs w:val="56"/>
        </w:rPr>
      </w:pPr>
    </w:p>
    <w:p w14:paraId="47E72D98" w14:textId="77777777" w:rsidR="00C9495F" w:rsidRPr="00B35A63" w:rsidRDefault="00B35A63" w:rsidP="00B35A63">
      <w:pPr>
        <w:jc w:val="center"/>
        <w:rPr>
          <w:rFonts w:ascii="AR BERKLEY" w:hAnsi="AR BERKLEY"/>
          <w:b/>
          <w:i/>
          <w:sz w:val="54"/>
          <w:szCs w:val="56"/>
        </w:rPr>
      </w:pPr>
      <w:r w:rsidRPr="000C07A6">
        <w:rPr>
          <w:rFonts w:ascii="Garamond" w:hAnsi="Garamond"/>
          <w:i/>
          <w:sz w:val="52"/>
          <w:szCs w:val="56"/>
        </w:rPr>
        <w:t xml:space="preserve">Stay with us, Lord, on our journey </w:t>
      </w:r>
    </w:p>
    <w:p w14:paraId="0ACD03A7" w14:textId="77777777" w:rsidR="00E41A6E" w:rsidRDefault="00E41A6E" w:rsidP="006D7E20">
      <w:pPr>
        <w:jc w:val="center"/>
      </w:pPr>
    </w:p>
    <w:p w14:paraId="7611D290" w14:textId="77777777" w:rsidR="00E41A6E" w:rsidRPr="006D7E20" w:rsidRDefault="00E41A6E" w:rsidP="006D7E20">
      <w:pPr>
        <w:jc w:val="center"/>
        <w:rPr>
          <w:b/>
          <w:sz w:val="32"/>
          <w:szCs w:val="32"/>
        </w:rPr>
      </w:pPr>
      <w:r w:rsidRPr="006D7E20">
        <w:rPr>
          <w:b/>
          <w:sz w:val="32"/>
          <w:szCs w:val="32"/>
        </w:rPr>
        <w:t>Diocese of Salford</w:t>
      </w:r>
    </w:p>
    <w:p w14:paraId="24C7E7A8" w14:textId="77777777" w:rsidR="00E41A6E" w:rsidRPr="006D7E20" w:rsidRDefault="00EA24FC" w:rsidP="006D7E20">
      <w:pPr>
        <w:jc w:val="center"/>
        <w:rPr>
          <w:b/>
          <w:sz w:val="28"/>
          <w:szCs w:val="28"/>
        </w:rPr>
      </w:pPr>
      <w:r w:rsidRPr="00CB2390">
        <w:rPr>
          <w:b/>
          <w:sz w:val="28"/>
          <w:szCs w:val="28"/>
        </w:rPr>
        <w:t xml:space="preserve">Catholic </w:t>
      </w:r>
      <w:r w:rsidR="00E41A6E" w:rsidRPr="00CB2390">
        <w:rPr>
          <w:b/>
          <w:sz w:val="28"/>
          <w:szCs w:val="28"/>
        </w:rPr>
        <w:t>Academy Trust</w:t>
      </w:r>
      <w:r w:rsidR="00E41A6E" w:rsidRPr="006D7E20">
        <w:rPr>
          <w:b/>
          <w:sz w:val="28"/>
          <w:szCs w:val="28"/>
        </w:rPr>
        <w:t xml:space="preserve"> (</w:t>
      </w:r>
      <w:r w:rsidR="00F52002">
        <w:rPr>
          <w:b/>
          <w:sz w:val="28"/>
          <w:szCs w:val="28"/>
        </w:rPr>
        <w:t>CAT</w:t>
      </w:r>
      <w:r w:rsidR="00E41A6E" w:rsidRPr="006D7E20">
        <w:rPr>
          <w:b/>
          <w:sz w:val="28"/>
          <w:szCs w:val="28"/>
        </w:rPr>
        <w:t xml:space="preserve">) </w:t>
      </w:r>
      <w:r w:rsidR="006D7E20" w:rsidRPr="006D7E20">
        <w:rPr>
          <w:b/>
          <w:sz w:val="28"/>
          <w:szCs w:val="28"/>
        </w:rPr>
        <w:t>Non-Executive</w:t>
      </w:r>
      <w:r w:rsidR="00240330">
        <w:rPr>
          <w:b/>
          <w:sz w:val="28"/>
          <w:szCs w:val="28"/>
        </w:rPr>
        <w:t xml:space="preserve"> Director infor</w:t>
      </w:r>
      <w:r w:rsidR="00F52002">
        <w:rPr>
          <w:b/>
          <w:sz w:val="28"/>
          <w:szCs w:val="28"/>
        </w:rPr>
        <w:t>mat</w:t>
      </w:r>
      <w:r w:rsidR="00240330">
        <w:rPr>
          <w:b/>
          <w:sz w:val="28"/>
          <w:szCs w:val="28"/>
        </w:rPr>
        <w:t>ion</w:t>
      </w:r>
    </w:p>
    <w:p w14:paraId="240EEFED" w14:textId="77777777" w:rsidR="00E20859" w:rsidRDefault="00E20859" w:rsidP="00240330">
      <w:pPr>
        <w:pStyle w:val="NoSpacing"/>
        <w:jc w:val="both"/>
      </w:pPr>
    </w:p>
    <w:p w14:paraId="6C170D0B" w14:textId="77777777" w:rsidR="00E20859" w:rsidRDefault="00E20859" w:rsidP="00240330">
      <w:pPr>
        <w:pStyle w:val="NoSpacing"/>
        <w:jc w:val="both"/>
      </w:pPr>
    </w:p>
    <w:p w14:paraId="4B5C56CE" w14:textId="77777777" w:rsidR="006D7E20" w:rsidRDefault="006D7E20" w:rsidP="00240330">
      <w:pPr>
        <w:pStyle w:val="NoSpacing"/>
        <w:jc w:val="both"/>
      </w:pPr>
      <w:r>
        <w:t xml:space="preserve">Thank you for taking the time to read this brief introductory guide relating to the role of </w:t>
      </w:r>
      <w:r w:rsidR="00F52002">
        <w:t>CAT</w:t>
      </w:r>
      <w:r>
        <w:t xml:space="preserve"> Director.</w:t>
      </w:r>
    </w:p>
    <w:p w14:paraId="307B07C3" w14:textId="77777777" w:rsidR="006D7E20" w:rsidRDefault="006D7E20" w:rsidP="00240330">
      <w:pPr>
        <w:pStyle w:val="NoSpacing"/>
        <w:jc w:val="both"/>
      </w:pPr>
      <w:r>
        <w:t>The prospect of being in a position to positively influence thousands rather than hundreds of children will be a great motivation to many who read this infor</w:t>
      </w:r>
      <w:r w:rsidR="00F52002">
        <w:t>mat</w:t>
      </w:r>
      <w:r>
        <w:t>ion for others it may present an enormous challenge.</w:t>
      </w:r>
    </w:p>
    <w:p w14:paraId="7AE57F08" w14:textId="77777777" w:rsidR="00240330" w:rsidRDefault="00240330" w:rsidP="00240330">
      <w:pPr>
        <w:pStyle w:val="NoSpacing"/>
        <w:jc w:val="both"/>
      </w:pPr>
    </w:p>
    <w:p w14:paraId="514742C7" w14:textId="77777777" w:rsidR="006D7E20" w:rsidRDefault="006D7E20" w:rsidP="00240330">
      <w:pPr>
        <w:pStyle w:val="NoSpacing"/>
        <w:jc w:val="both"/>
      </w:pPr>
      <w:r>
        <w:t>The Diocesan Trustees are seeking to identify and appoint, from within and beyond our Catholic communities, individuals who have the desire, determination and disposition to make a difference, to lead on improvements for all children and to secure</w:t>
      </w:r>
      <w:r w:rsidR="00CF113A">
        <w:t>,</w:t>
      </w:r>
      <w:r>
        <w:t xml:space="preserve"> for future generations</w:t>
      </w:r>
      <w:r w:rsidR="00CF113A">
        <w:t>,</w:t>
      </w:r>
      <w:r>
        <w:t xml:space="preserve"> the highest quality of Catholic educat</w:t>
      </w:r>
      <w:r w:rsidR="00240330">
        <w:t>ion across every corner of the D</w:t>
      </w:r>
      <w:r>
        <w:t>iocese</w:t>
      </w:r>
      <w:r w:rsidR="00240330">
        <w:t>.</w:t>
      </w:r>
    </w:p>
    <w:p w14:paraId="35D9A349" w14:textId="77777777" w:rsidR="00240330" w:rsidRDefault="00240330" w:rsidP="00240330">
      <w:pPr>
        <w:pStyle w:val="NoSpacing"/>
        <w:jc w:val="both"/>
      </w:pPr>
    </w:p>
    <w:p w14:paraId="7959FCEF" w14:textId="77777777" w:rsidR="00E41A6E" w:rsidRDefault="00E41A6E" w:rsidP="00240330">
      <w:pPr>
        <w:pStyle w:val="NoSpacing"/>
        <w:jc w:val="both"/>
        <w:rPr>
          <w:b/>
        </w:rPr>
      </w:pPr>
      <w:r w:rsidRPr="004522BB">
        <w:rPr>
          <w:b/>
          <w:u w:val="single"/>
        </w:rPr>
        <w:t>Context</w:t>
      </w:r>
      <w:r w:rsidRPr="00CD55B4">
        <w:rPr>
          <w:b/>
        </w:rPr>
        <w:t>:</w:t>
      </w:r>
    </w:p>
    <w:p w14:paraId="0C495FBA" w14:textId="77777777" w:rsidR="00240330" w:rsidRPr="00CD55B4" w:rsidRDefault="00240330" w:rsidP="00240330">
      <w:pPr>
        <w:pStyle w:val="NoSpacing"/>
        <w:jc w:val="both"/>
        <w:rPr>
          <w:b/>
        </w:rPr>
      </w:pPr>
    </w:p>
    <w:p w14:paraId="75EA22A2" w14:textId="77777777" w:rsidR="00E41A6E" w:rsidRDefault="00E41A6E" w:rsidP="00240330">
      <w:pPr>
        <w:pStyle w:val="NoSpacing"/>
        <w:jc w:val="both"/>
      </w:pPr>
      <w:r>
        <w:t>The Bishop, supported by Diocesan Trustees and the Diocesan Department for Education took the decision in January 2016 to approve a memorandum which enabled schools to consider the option of converting to academy status.</w:t>
      </w:r>
    </w:p>
    <w:p w14:paraId="323F864E" w14:textId="77777777" w:rsidR="00240330" w:rsidRDefault="00240330" w:rsidP="00240330">
      <w:pPr>
        <w:pStyle w:val="NoSpacing"/>
        <w:jc w:val="both"/>
      </w:pPr>
    </w:p>
    <w:p w14:paraId="4A103614" w14:textId="77777777" w:rsidR="00E41A6E" w:rsidRDefault="00E41A6E" w:rsidP="00240330">
      <w:pPr>
        <w:pStyle w:val="NoSpacing"/>
        <w:jc w:val="both"/>
      </w:pPr>
      <w:r>
        <w:t>This signif</w:t>
      </w:r>
      <w:r w:rsidR="00240330">
        <w:t>ic</w:t>
      </w:r>
      <w:r>
        <w:t>ant change in diocesan policy was t</w:t>
      </w:r>
      <w:r w:rsidR="00B35A63">
        <w:t xml:space="preserve">riggered by the potential risk </w:t>
      </w:r>
      <w:r>
        <w:t>of a diocesan school being forced to convert and by a growing desire</w:t>
      </w:r>
      <w:r w:rsidR="00B35A63">
        <w:t>,</w:t>
      </w:r>
      <w:r>
        <w:t xml:space="preserve"> from a significant number of schools</w:t>
      </w:r>
      <w:r w:rsidR="00B35A63">
        <w:t>,</w:t>
      </w:r>
      <w:r>
        <w:t xml:space="preserve"> to explore alternative forms of governance given the changing </w:t>
      </w:r>
      <w:r w:rsidR="005D0FB1">
        <w:t>relationship with Local Authorities.</w:t>
      </w:r>
    </w:p>
    <w:p w14:paraId="6AF76BA3" w14:textId="77777777" w:rsidR="00240330" w:rsidRDefault="00240330" w:rsidP="00240330">
      <w:pPr>
        <w:pStyle w:val="NoSpacing"/>
        <w:jc w:val="both"/>
      </w:pPr>
    </w:p>
    <w:p w14:paraId="30E94C45" w14:textId="77777777" w:rsidR="004522BB" w:rsidRDefault="005D0FB1" w:rsidP="00240330">
      <w:pPr>
        <w:pStyle w:val="NoSpacing"/>
        <w:jc w:val="both"/>
      </w:pPr>
      <w:r>
        <w:t xml:space="preserve">In May 2016 the Trustees published a proposal which </w:t>
      </w:r>
      <w:r w:rsidR="00D87B3C">
        <w:t xml:space="preserve">would see the creation of a number of </w:t>
      </w:r>
      <w:r>
        <w:t>cross pha</w:t>
      </w:r>
      <w:r w:rsidR="00F52002">
        <w:t>se Multi-</w:t>
      </w:r>
      <w:r>
        <w:t>Academy Trusts based broadly on existing school and LA partnerships.</w:t>
      </w:r>
    </w:p>
    <w:p w14:paraId="011FB6E1" w14:textId="77777777" w:rsidR="00D93B3C" w:rsidRDefault="00D93B3C" w:rsidP="00240330">
      <w:pPr>
        <w:pStyle w:val="NoSpacing"/>
        <w:jc w:val="both"/>
      </w:pPr>
    </w:p>
    <w:p w14:paraId="38B797FA" w14:textId="77777777" w:rsidR="00D93B3C" w:rsidRDefault="00D93B3C" w:rsidP="00240330">
      <w:pPr>
        <w:pStyle w:val="NoSpacing"/>
        <w:jc w:val="both"/>
      </w:pPr>
      <w:r w:rsidRPr="00D152C8">
        <w:t xml:space="preserve">In February 2019 a </w:t>
      </w:r>
      <w:r w:rsidR="00EA24FC" w:rsidRPr="00D152C8">
        <w:t xml:space="preserve">three </w:t>
      </w:r>
      <w:r w:rsidR="00F52002" w:rsidRPr="00D152C8">
        <w:t>C</w:t>
      </w:r>
      <w:r w:rsidR="00EA24FC" w:rsidRPr="00D152C8">
        <w:t xml:space="preserve">atholic </w:t>
      </w:r>
      <w:r w:rsidR="00F52002" w:rsidRPr="00D152C8">
        <w:t>A</w:t>
      </w:r>
      <w:r w:rsidR="00EA24FC" w:rsidRPr="00D152C8">
        <w:t xml:space="preserve">cademy </w:t>
      </w:r>
      <w:r w:rsidR="00F52002" w:rsidRPr="00D152C8">
        <w:t>T</w:t>
      </w:r>
      <w:r w:rsidR="00EA24FC" w:rsidRPr="00D152C8">
        <w:t>rust</w:t>
      </w:r>
      <w:r w:rsidRPr="00D152C8">
        <w:t xml:space="preserve"> model</w:t>
      </w:r>
      <w:r w:rsidR="00EA24FC" w:rsidRPr="00D152C8">
        <w:t>,</w:t>
      </w:r>
      <w:r w:rsidR="00F52002" w:rsidRPr="00D152C8">
        <w:t xml:space="preserve"> outlined in the table below</w:t>
      </w:r>
      <w:r w:rsidR="00EA24FC" w:rsidRPr="00D152C8">
        <w:t>, was developed and forms the basis of the Diocesan CAT strategy to deliver on the Bishop’s vision of all schools being part of three strong diocesan CATs by 2030. This vision framed as ‘Rebuilding the Church, fit for future generations’</w:t>
      </w:r>
      <w:r w:rsidR="0020081C" w:rsidRPr="00D152C8">
        <w:t xml:space="preserve"> seeks to secure high quality education in the Diocese of Salford through formal structures and relationships based upon the two key principles of Solidarity and Subsidiarity.</w:t>
      </w:r>
    </w:p>
    <w:p w14:paraId="764E1B2C" w14:textId="77777777" w:rsidR="00240330" w:rsidRDefault="00240330" w:rsidP="00240330">
      <w:pPr>
        <w:pStyle w:val="NoSpacing"/>
        <w:jc w:val="both"/>
      </w:pPr>
    </w:p>
    <w:p w14:paraId="2D756BFC" w14:textId="77777777" w:rsidR="00B72384" w:rsidRDefault="0020081C" w:rsidP="00B72384">
      <w:r>
        <w:rPr>
          <w:b/>
        </w:rPr>
        <w:t xml:space="preserve">Catholic </w:t>
      </w:r>
      <w:r w:rsidR="00F52002">
        <w:rPr>
          <w:b/>
        </w:rPr>
        <w:t>A</w:t>
      </w:r>
      <w:r w:rsidR="004522BB" w:rsidRPr="00B35A63">
        <w:rPr>
          <w:b/>
        </w:rPr>
        <w:t>cademy</w:t>
      </w:r>
      <w:r w:rsidR="00B35A63" w:rsidRPr="00B35A63">
        <w:rPr>
          <w:b/>
        </w:rPr>
        <w:t xml:space="preserve"> Trusts Table</w:t>
      </w:r>
    </w:p>
    <w:tbl>
      <w:tblPr>
        <w:tblStyle w:val="TableGrid0"/>
        <w:tblW w:w="0" w:type="auto"/>
        <w:tblLook w:val="04A0" w:firstRow="1" w:lastRow="0" w:firstColumn="1" w:lastColumn="0" w:noHBand="0" w:noVBand="1"/>
      </w:tblPr>
      <w:tblGrid>
        <w:gridCol w:w="2830"/>
        <w:gridCol w:w="1985"/>
        <w:gridCol w:w="2126"/>
        <w:gridCol w:w="2075"/>
      </w:tblGrid>
      <w:tr w:rsidR="00B72384" w14:paraId="1DA54DD4" w14:textId="77777777" w:rsidTr="00CB2390">
        <w:tc>
          <w:tcPr>
            <w:tcW w:w="2830" w:type="dxa"/>
            <w:shd w:val="clear" w:color="auto" w:fill="BFBFBF" w:themeFill="background1" w:themeFillShade="BF"/>
          </w:tcPr>
          <w:p w14:paraId="0CBC65E9" w14:textId="77777777" w:rsidR="00B72384" w:rsidRPr="00CB2390" w:rsidRDefault="00B72384" w:rsidP="00B72384">
            <w:pPr>
              <w:jc w:val="center"/>
              <w:rPr>
                <w:b/>
                <w:bCs/>
              </w:rPr>
            </w:pPr>
            <w:r w:rsidRPr="00CB2390">
              <w:rPr>
                <w:b/>
                <w:bCs/>
              </w:rPr>
              <w:t>Name of Trust</w:t>
            </w:r>
          </w:p>
        </w:tc>
        <w:tc>
          <w:tcPr>
            <w:tcW w:w="1985" w:type="dxa"/>
            <w:shd w:val="clear" w:color="auto" w:fill="BFBFBF" w:themeFill="background1" w:themeFillShade="BF"/>
          </w:tcPr>
          <w:p w14:paraId="329E5A70" w14:textId="77777777" w:rsidR="00B72384" w:rsidRPr="00CB2390" w:rsidRDefault="00B72384" w:rsidP="00B72384">
            <w:pPr>
              <w:jc w:val="center"/>
              <w:rPr>
                <w:b/>
                <w:bCs/>
              </w:rPr>
            </w:pPr>
            <w:r w:rsidRPr="00CB2390">
              <w:rPr>
                <w:b/>
                <w:bCs/>
              </w:rPr>
              <w:t>Romero Catholic Academy Trust</w:t>
            </w:r>
          </w:p>
        </w:tc>
        <w:tc>
          <w:tcPr>
            <w:tcW w:w="2126" w:type="dxa"/>
            <w:shd w:val="clear" w:color="auto" w:fill="BFBFBF" w:themeFill="background1" w:themeFillShade="BF"/>
          </w:tcPr>
          <w:p w14:paraId="00003669" w14:textId="77777777" w:rsidR="00B72384" w:rsidRPr="00CB2390" w:rsidRDefault="00B72384" w:rsidP="00B72384">
            <w:pPr>
              <w:jc w:val="center"/>
              <w:rPr>
                <w:b/>
                <w:bCs/>
              </w:rPr>
            </w:pPr>
            <w:r w:rsidRPr="00CB2390">
              <w:rPr>
                <w:b/>
                <w:bCs/>
              </w:rPr>
              <w:t>St Theresa of Calcutta CAT</w:t>
            </w:r>
          </w:p>
        </w:tc>
        <w:tc>
          <w:tcPr>
            <w:tcW w:w="2075" w:type="dxa"/>
            <w:shd w:val="clear" w:color="auto" w:fill="BFBFBF" w:themeFill="background1" w:themeFillShade="BF"/>
          </w:tcPr>
          <w:p w14:paraId="233404B5" w14:textId="77777777" w:rsidR="00B72384" w:rsidRPr="00CB2390" w:rsidRDefault="00B72384" w:rsidP="00B72384">
            <w:pPr>
              <w:jc w:val="center"/>
              <w:rPr>
                <w:b/>
                <w:bCs/>
              </w:rPr>
            </w:pPr>
            <w:r w:rsidRPr="00CB2390">
              <w:rPr>
                <w:b/>
                <w:bCs/>
              </w:rPr>
              <w:t>Emmaus Catholic Academy Trust</w:t>
            </w:r>
          </w:p>
        </w:tc>
      </w:tr>
      <w:tr w:rsidR="00B72384" w14:paraId="43EA0063" w14:textId="77777777" w:rsidTr="00CB2390">
        <w:tc>
          <w:tcPr>
            <w:tcW w:w="2830" w:type="dxa"/>
            <w:shd w:val="clear" w:color="auto" w:fill="BFBFBF" w:themeFill="background1" w:themeFillShade="BF"/>
          </w:tcPr>
          <w:p w14:paraId="69A77682" w14:textId="77777777" w:rsidR="00B72384" w:rsidRPr="00CB2390" w:rsidRDefault="00B72384" w:rsidP="00240330">
            <w:pPr>
              <w:jc w:val="both"/>
              <w:rPr>
                <w:b/>
                <w:bCs/>
                <w:sz w:val="20"/>
                <w:szCs w:val="20"/>
              </w:rPr>
            </w:pPr>
            <w:r w:rsidRPr="00CB2390">
              <w:rPr>
                <w:b/>
                <w:bCs/>
                <w:sz w:val="20"/>
                <w:szCs w:val="20"/>
              </w:rPr>
              <w:t>LA areas</w:t>
            </w:r>
          </w:p>
        </w:tc>
        <w:tc>
          <w:tcPr>
            <w:tcW w:w="1985" w:type="dxa"/>
          </w:tcPr>
          <w:p w14:paraId="587A57C7" w14:textId="77777777" w:rsidR="00B72384" w:rsidRPr="00B72384" w:rsidRDefault="00B72384" w:rsidP="00240330">
            <w:pPr>
              <w:jc w:val="both"/>
              <w:rPr>
                <w:sz w:val="20"/>
                <w:szCs w:val="20"/>
              </w:rPr>
            </w:pPr>
            <w:r w:rsidRPr="00B72384">
              <w:rPr>
                <w:sz w:val="20"/>
                <w:szCs w:val="20"/>
              </w:rPr>
              <w:t>Lancashire</w:t>
            </w:r>
          </w:p>
          <w:p w14:paraId="6886657A" w14:textId="77777777" w:rsidR="00B72384" w:rsidRDefault="00B72384" w:rsidP="00240330">
            <w:pPr>
              <w:jc w:val="both"/>
              <w:rPr>
                <w:sz w:val="20"/>
                <w:szCs w:val="20"/>
              </w:rPr>
            </w:pPr>
            <w:r w:rsidRPr="00B72384">
              <w:rPr>
                <w:sz w:val="20"/>
                <w:szCs w:val="20"/>
              </w:rPr>
              <w:t>Blackburn w Darwen</w:t>
            </w:r>
          </w:p>
          <w:p w14:paraId="06EFE0A6" w14:textId="77777777" w:rsidR="00B72384" w:rsidRPr="00B72384" w:rsidRDefault="00B72384" w:rsidP="00240330">
            <w:pPr>
              <w:jc w:val="both"/>
              <w:rPr>
                <w:sz w:val="20"/>
                <w:szCs w:val="20"/>
              </w:rPr>
            </w:pPr>
            <w:r>
              <w:rPr>
                <w:sz w:val="20"/>
                <w:szCs w:val="20"/>
              </w:rPr>
              <w:t>Calderdale</w:t>
            </w:r>
          </w:p>
        </w:tc>
        <w:tc>
          <w:tcPr>
            <w:tcW w:w="2126" w:type="dxa"/>
          </w:tcPr>
          <w:p w14:paraId="3B8A064A" w14:textId="77777777" w:rsidR="00B72384" w:rsidRDefault="00B72384" w:rsidP="00240330">
            <w:pPr>
              <w:jc w:val="both"/>
              <w:rPr>
                <w:sz w:val="20"/>
                <w:szCs w:val="20"/>
              </w:rPr>
            </w:pPr>
            <w:r>
              <w:rPr>
                <w:sz w:val="20"/>
                <w:szCs w:val="20"/>
              </w:rPr>
              <w:t>Rochdale</w:t>
            </w:r>
          </w:p>
          <w:p w14:paraId="39201163" w14:textId="77777777" w:rsidR="00B72384" w:rsidRDefault="00B72384" w:rsidP="00240330">
            <w:pPr>
              <w:jc w:val="both"/>
              <w:rPr>
                <w:sz w:val="20"/>
                <w:szCs w:val="20"/>
              </w:rPr>
            </w:pPr>
            <w:r>
              <w:rPr>
                <w:sz w:val="20"/>
                <w:szCs w:val="20"/>
              </w:rPr>
              <w:t>Bury</w:t>
            </w:r>
          </w:p>
          <w:p w14:paraId="1E47C7E7" w14:textId="77777777" w:rsidR="00B72384" w:rsidRDefault="00B72384" w:rsidP="00240330">
            <w:pPr>
              <w:jc w:val="both"/>
              <w:rPr>
                <w:sz w:val="20"/>
                <w:szCs w:val="20"/>
              </w:rPr>
            </w:pPr>
            <w:r>
              <w:rPr>
                <w:sz w:val="20"/>
                <w:szCs w:val="20"/>
              </w:rPr>
              <w:t>Bolton</w:t>
            </w:r>
          </w:p>
          <w:p w14:paraId="42CCA097" w14:textId="77777777" w:rsidR="00B72384" w:rsidRDefault="00B72384" w:rsidP="00240330">
            <w:pPr>
              <w:jc w:val="both"/>
              <w:rPr>
                <w:sz w:val="20"/>
                <w:szCs w:val="20"/>
              </w:rPr>
            </w:pPr>
            <w:r>
              <w:rPr>
                <w:sz w:val="20"/>
                <w:szCs w:val="20"/>
              </w:rPr>
              <w:t>Wigan</w:t>
            </w:r>
          </w:p>
          <w:p w14:paraId="3F39991F" w14:textId="77777777" w:rsidR="00B72384" w:rsidRPr="00B72384" w:rsidRDefault="00B72384" w:rsidP="00240330">
            <w:pPr>
              <w:jc w:val="both"/>
              <w:rPr>
                <w:sz w:val="20"/>
                <w:szCs w:val="20"/>
              </w:rPr>
            </w:pPr>
            <w:r>
              <w:rPr>
                <w:sz w:val="20"/>
                <w:szCs w:val="20"/>
              </w:rPr>
              <w:t>Salford</w:t>
            </w:r>
          </w:p>
        </w:tc>
        <w:tc>
          <w:tcPr>
            <w:tcW w:w="2075" w:type="dxa"/>
          </w:tcPr>
          <w:p w14:paraId="1FB4130E" w14:textId="77777777" w:rsidR="00B72384" w:rsidRDefault="00B72384" w:rsidP="00240330">
            <w:pPr>
              <w:jc w:val="both"/>
              <w:rPr>
                <w:sz w:val="20"/>
                <w:szCs w:val="20"/>
              </w:rPr>
            </w:pPr>
            <w:r>
              <w:rPr>
                <w:sz w:val="20"/>
                <w:szCs w:val="20"/>
              </w:rPr>
              <w:t>Oldham</w:t>
            </w:r>
          </w:p>
          <w:p w14:paraId="5A4BBCED" w14:textId="77777777" w:rsidR="00B72384" w:rsidRDefault="00B72384" w:rsidP="00240330">
            <w:pPr>
              <w:jc w:val="both"/>
              <w:rPr>
                <w:sz w:val="20"/>
                <w:szCs w:val="20"/>
              </w:rPr>
            </w:pPr>
            <w:r>
              <w:rPr>
                <w:sz w:val="20"/>
                <w:szCs w:val="20"/>
              </w:rPr>
              <w:t>Tameside</w:t>
            </w:r>
          </w:p>
          <w:p w14:paraId="269BBCD2" w14:textId="77777777" w:rsidR="00B72384" w:rsidRDefault="00B72384" w:rsidP="00240330">
            <w:pPr>
              <w:jc w:val="both"/>
              <w:rPr>
                <w:sz w:val="20"/>
                <w:szCs w:val="20"/>
              </w:rPr>
            </w:pPr>
            <w:r>
              <w:rPr>
                <w:sz w:val="20"/>
                <w:szCs w:val="20"/>
              </w:rPr>
              <w:t>Stockport</w:t>
            </w:r>
          </w:p>
          <w:p w14:paraId="3FA78D45" w14:textId="77777777" w:rsidR="00B72384" w:rsidRDefault="00B72384" w:rsidP="00240330">
            <w:pPr>
              <w:jc w:val="both"/>
              <w:rPr>
                <w:sz w:val="20"/>
                <w:szCs w:val="20"/>
              </w:rPr>
            </w:pPr>
            <w:r>
              <w:rPr>
                <w:sz w:val="20"/>
                <w:szCs w:val="20"/>
              </w:rPr>
              <w:t>Trafford</w:t>
            </w:r>
          </w:p>
          <w:p w14:paraId="19E366C3" w14:textId="77777777" w:rsidR="00B72384" w:rsidRPr="00B72384" w:rsidRDefault="00B72384" w:rsidP="00240330">
            <w:pPr>
              <w:jc w:val="both"/>
              <w:rPr>
                <w:sz w:val="20"/>
                <w:szCs w:val="20"/>
              </w:rPr>
            </w:pPr>
            <w:r>
              <w:rPr>
                <w:sz w:val="20"/>
                <w:szCs w:val="20"/>
              </w:rPr>
              <w:t>Manchester</w:t>
            </w:r>
          </w:p>
        </w:tc>
      </w:tr>
      <w:tr w:rsidR="00B72384" w14:paraId="30A7D1B6" w14:textId="77777777" w:rsidTr="00CB2390">
        <w:tc>
          <w:tcPr>
            <w:tcW w:w="2830" w:type="dxa"/>
            <w:shd w:val="clear" w:color="auto" w:fill="BFBFBF" w:themeFill="background1" w:themeFillShade="BF"/>
          </w:tcPr>
          <w:p w14:paraId="031D9CA0" w14:textId="77777777" w:rsidR="00B72384" w:rsidRPr="00CB2390" w:rsidRDefault="00B72384" w:rsidP="00240330">
            <w:pPr>
              <w:jc w:val="both"/>
              <w:rPr>
                <w:b/>
                <w:bCs/>
                <w:sz w:val="20"/>
                <w:szCs w:val="20"/>
              </w:rPr>
            </w:pPr>
            <w:r w:rsidRPr="00CB2390">
              <w:rPr>
                <w:b/>
                <w:bCs/>
                <w:sz w:val="20"/>
                <w:szCs w:val="20"/>
              </w:rPr>
              <w:t>Number of primary schools</w:t>
            </w:r>
          </w:p>
        </w:tc>
        <w:tc>
          <w:tcPr>
            <w:tcW w:w="1985" w:type="dxa"/>
          </w:tcPr>
          <w:p w14:paraId="220E649E" w14:textId="77777777" w:rsidR="00B72384" w:rsidRPr="00B72384" w:rsidRDefault="00B72384" w:rsidP="00B72384">
            <w:pPr>
              <w:jc w:val="center"/>
              <w:rPr>
                <w:sz w:val="20"/>
                <w:szCs w:val="20"/>
              </w:rPr>
            </w:pPr>
            <w:r>
              <w:rPr>
                <w:sz w:val="20"/>
                <w:szCs w:val="20"/>
              </w:rPr>
              <w:t>48</w:t>
            </w:r>
          </w:p>
        </w:tc>
        <w:tc>
          <w:tcPr>
            <w:tcW w:w="2126" w:type="dxa"/>
          </w:tcPr>
          <w:p w14:paraId="1D36C79C" w14:textId="77777777" w:rsidR="00B72384" w:rsidRPr="00B72384" w:rsidRDefault="00D93B3C" w:rsidP="00B72384">
            <w:pPr>
              <w:jc w:val="center"/>
              <w:rPr>
                <w:sz w:val="20"/>
                <w:szCs w:val="20"/>
              </w:rPr>
            </w:pPr>
            <w:r>
              <w:rPr>
                <w:sz w:val="20"/>
                <w:szCs w:val="20"/>
              </w:rPr>
              <w:t>60</w:t>
            </w:r>
          </w:p>
        </w:tc>
        <w:tc>
          <w:tcPr>
            <w:tcW w:w="2075" w:type="dxa"/>
          </w:tcPr>
          <w:p w14:paraId="59947DB8" w14:textId="77777777" w:rsidR="00B72384" w:rsidRPr="00B72384" w:rsidRDefault="00D93B3C" w:rsidP="00B72384">
            <w:pPr>
              <w:jc w:val="center"/>
              <w:rPr>
                <w:sz w:val="20"/>
                <w:szCs w:val="20"/>
              </w:rPr>
            </w:pPr>
            <w:r>
              <w:rPr>
                <w:sz w:val="20"/>
                <w:szCs w:val="20"/>
              </w:rPr>
              <w:t>59</w:t>
            </w:r>
          </w:p>
        </w:tc>
      </w:tr>
      <w:tr w:rsidR="00B72384" w14:paraId="587251D8" w14:textId="77777777" w:rsidTr="00CB2390">
        <w:tc>
          <w:tcPr>
            <w:tcW w:w="2830" w:type="dxa"/>
            <w:shd w:val="clear" w:color="auto" w:fill="BFBFBF" w:themeFill="background1" w:themeFillShade="BF"/>
          </w:tcPr>
          <w:p w14:paraId="3125131A" w14:textId="77777777" w:rsidR="00B72384" w:rsidRPr="00CB2390" w:rsidRDefault="00B72384" w:rsidP="00240330">
            <w:pPr>
              <w:jc w:val="both"/>
              <w:rPr>
                <w:b/>
                <w:bCs/>
                <w:sz w:val="20"/>
                <w:szCs w:val="20"/>
              </w:rPr>
            </w:pPr>
            <w:r w:rsidRPr="00CB2390">
              <w:rPr>
                <w:b/>
                <w:bCs/>
                <w:sz w:val="20"/>
                <w:szCs w:val="20"/>
              </w:rPr>
              <w:t>Number of secondary schools</w:t>
            </w:r>
          </w:p>
        </w:tc>
        <w:tc>
          <w:tcPr>
            <w:tcW w:w="1985" w:type="dxa"/>
          </w:tcPr>
          <w:p w14:paraId="765A9A11" w14:textId="77777777" w:rsidR="00B72384" w:rsidRPr="00B72384" w:rsidRDefault="00B72384" w:rsidP="00B72384">
            <w:pPr>
              <w:jc w:val="center"/>
              <w:rPr>
                <w:sz w:val="20"/>
                <w:szCs w:val="20"/>
              </w:rPr>
            </w:pPr>
            <w:r>
              <w:rPr>
                <w:sz w:val="20"/>
                <w:szCs w:val="20"/>
              </w:rPr>
              <w:t>9</w:t>
            </w:r>
          </w:p>
        </w:tc>
        <w:tc>
          <w:tcPr>
            <w:tcW w:w="2126" w:type="dxa"/>
          </w:tcPr>
          <w:p w14:paraId="0CD58546" w14:textId="77777777" w:rsidR="00B72384" w:rsidRPr="00B72384" w:rsidRDefault="00D93B3C" w:rsidP="00B72384">
            <w:pPr>
              <w:jc w:val="center"/>
              <w:rPr>
                <w:sz w:val="20"/>
                <w:szCs w:val="20"/>
              </w:rPr>
            </w:pPr>
            <w:r>
              <w:rPr>
                <w:sz w:val="20"/>
                <w:szCs w:val="20"/>
              </w:rPr>
              <w:t>11</w:t>
            </w:r>
          </w:p>
        </w:tc>
        <w:tc>
          <w:tcPr>
            <w:tcW w:w="2075" w:type="dxa"/>
          </w:tcPr>
          <w:p w14:paraId="76669516" w14:textId="77777777" w:rsidR="00B72384" w:rsidRPr="00B72384" w:rsidRDefault="00D93B3C" w:rsidP="00B72384">
            <w:pPr>
              <w:jc w:val="center"/>
              <w:rPr>
                <w:sz w:val="20"/>
                <w:szCs w:val="20"/>
              </w:rPr>
            </w:pPr>
            <w:r>
              <w:rPr>
                <w:sz w:val="20"/>
                <w:szCs w:val="20"/>
              </w:rPr>
              <w:t>10</w:t>
            </w:r>
          </w:p>
        </w:tc>
      </w:tr>
    </w:tbl>
    <w:p w14:paraId="34BAB831" w14:textId="77777777" w:rsidR="00B72384" w:rsidRDefault="00B72384" w:rsidP="00240330">
      <w:pPr>
        <w:jc w:val="both"/>
      </w:pPr>
    </w:p>
    <w:p w14:paraId="7A38F8C7" w14:textId="77777777" w:rsidR="00B35A63" w:rsidRDefault="00B35A63" w:rsidP="00240330">
      <w:pPr>
        <w:jc w:val="both"/>
      </w:pPr>
      <w:r>
        <w:t xml:space="preserve">The proposed </w:t>
      </w:r>
      <w:r w:rsidR="00F52002">
        <w:t>CAT</w:t>
      </w:r>
      <w:r>
        <w:t xml:space="preserve">s are largely based on the existing </w:t>
      </w:r>
      <w:r w:rsidR="00240330">
        <w:t>LA structure within the diocese</w:t>
      </w:r>
      <w:r w:rsidR="00D93B3C">
        <w:t xml:space="preserve"> and </w:t>
      </w:r>
      <w:r w:rsidR="00F52002">
        <w:t>diocesan deaneries.</w:t>
      </w:r>
      <w:r w:rsidR="000B49F6">
        <w:t xml:space="preserve"> </w:t>
      </w:r>
    </w:p>
    <w:p w14:paraId="76ACE758" w14:textId="77777777" w:rsidR="00FF0A4E" w:rsidRDefault="00FF0A4E" w:rsidP="00166249">
      <w:pPr>
        <w:jc w:val="both"/>
      </w:pPr>
      <w:r>
        <w:t xml:space="preserve">It is envisaged that </w:t>
      </w:r>
      <w:r w:rsidR="00F52002">
        <w:t>CAT</w:t>
      </w:r>
      <w:r w:rsidR="00CD0619">
        <w:t xml:space="preserve">s will initially be established with a smaller number of schools and that over time more schools will convert and become full and active academies within their designated </w:t>
      </w:r>
      <w:r w:rsidR="00F52002">
        <w:t>CAT</w:t>
      </w:r>
      <w:r w:rsidR="00CD0619">
        <w:t xml:space="preserve">.  </w:t>
      </w:r>
    </w:p>
    <w:p w14:paraId="62342150" w14:textId="77777777" w:rsidR="00FF0A4E" w:rsidRDefault="00FF0A4E" w:rsidP="00166249">
      <w:pPr>
        <w:jc w:val="both"/>
        <w:rPr>
          <w:b/>
          <w:sz w:val="24"/>
          <w:szCs w:val="24"/>
        </w:rPr>
      </w:pPr>
    </w:p>
    <w:p w14:paraId="04EEEE21" w14:textId="77777777" w:rsidR="00166249" w:rsidRPr="00FF0A4E" w:rsidRDefault="00166249" w:rsidP="00166249">
      <w:pPr>
        <w:jc w:val="both"/>
        <w:rPr>
          <w:sz w:val="24"/>
          <w:szCs w:val="24"/>
        </w:rPr>
      </w:pPr>
    </w:p>
    <w:p w14:paraId="5D322953" w14:textId="77777777" w:rsidR="00F52002" w:rsidRDefault="00F52002" w:rsidP="00166249">
      <w:pPr>
        <w:jc w:val="both"/>
        <w:rPr>
          <w:b/>
          <w:u w:val="single"/>
        </w:rPr>
      </w:pPr>
    </w:p>
    <w:p w14:paraId="68683DFA" w14:textId="77777777" w:rsidR="005D0FB1" w:rsidRPr="00166249" w:rsidRDefault="005D0FB1" w:rsidP="00166249">
      <w:pPr>
        <w:jc w:val="both"/>
      </w:pPr>
      <w:r w:rsidRPr="004522BB">
        <w:rPr>
          <w:b/>
          <w:u w:val="single"/>
        </w:rPr>
        <w:t>Governance structure</w:t>
      </w:r>
      <w:r w:rsidRPr="00CD55B4">
        <w:rPr>
          <w:b/>
        </w:rPr>
        <w:t>:</w:t>
      </w:r>
    </w:p>
    <w:p w14:paraId="021E7E16" w14:textId="77777777" w:rsidR="005D0FB1" w:rsidRDefault="005D0FB1">
      <w:r>
        <w:t xml:space="preserve">Each of the Diocesan sponsored </w:t>
      </w:r>
      <w:r w:rsidR="00F52002">
        <w:t>CAT</w:t>
      </w:r>
      <w:r>
        <w:t>S would have a similar governance structure:</w:t>
      </w:r>
    </w:p>
    <w:p w14:paraId="66D7B26F" w14:textId="77777777" w:rsidR="005D0FB1" w:rsidRDefault="00CD55B4" w:rsidP="00240330">
      <w:pPr>
        <w:ind w:left="2160" w:hanging="2160"/>
        <w:jc w:val="both"/>
      </w:pPr>
      <w:r w:rsidRPr="004522BB">
        <w:rPr>
          <w:b/>
          <w:i/>
        </w:rPr>
        <w:t>Members:</w:t>
      </w:r>
      <w:r>
        <w:tab/>
        <w:t xml:space="preserve">The first level of Governance.  We envisage 5 members, one of whom will be the Bishop. The Members will not be involved in the day to day running of the </w:t>
      </w:r>
      <w:r w:rsidR="00F52002">
        <w:t>CAT</w:t>
      </w:r>
      <w:r>
        <w:t>s or academies.</w:t>
      </w:r>
    </w:p>
    <w:p w14:paraId="7BE53F1D" w14:textId="77777777" w:rsidR="00CD55B4" w:rsidRDefault="00CD55B4" w:rsidP="00240330">
      <w:pPr>
        <w:ind w:left="2160" w:hanging="2160"/>
        <w:jc w:val="both"/>
      </w:pPr>
      <w:r w:rsidRPr="004522BB">
        <w:rPr>
          <w:b/>
          <w:i/>
        </w:rPr>
        <w:t>Trust Board Directors:</w:t>
      </w:r>
      <w:r>
        <w:rPr>
          <w:b/>
        </w:rPr>
        <w:tab/>
      </w:r>
      <w:r>
        <w:t xml:space="preserve">Each Trust Board will be made up by a maximum of 8 Directors. These voluntary non-executive Directors </w:t>
      </w:r>
      <w:r w:rsidR="00CD0619">
        <w:t>(known in charity law as Trustees)</w:t>
      </w:r>
      <w:r w:rsidR="00833F8F">
        <w:t xml:space="preserve"> </w:t>
      </w:r>
      <w:r>
        <w:t>will be appointed by the Members and the majority will be classed as Foundation Directors.</w:t>
      </w:r>
      <w:r w:rsidR="00CD0619">
        <w:t xml:space="preserve"> </w:t>
      </w:r>
    </w:p>
    <w:p w14:paraId="24B336DE" w14:textId="77777777" w:rsidR="00CD55B4" w:rsidRDefault="00CD55B4" w:rsidP="00240330">
      <w:pPr>
        <w:ind w:left="2160" w:hanging="2160"/>
        <w:jc w:val="both"/>
        <w:rPr>
          <w:b/>
        </w:rPr>
      </w:pPr>
      <w:r w:rsidRPr="004522BB">
        <w:rPr>
          <w:b/>
          <w:i/>
        </w:rPr>
        <w:t>Local Governing Body:</w:t>
      </w:r>
      <w:r>
        <w:rPr>
          <w:b/>
        </w:rPr>
        <w:tab/>
      </w:r>
      <w:r>
        <w:t>Each academy will retain the existing governing body and the responsibilities of each LGB will</w:t>
      </w:r>
      <w:r w:rsidR="00833F8F">
        <w:t>,</w:t>
      </w:r>
      <w:r>
        <w:t xml:space="preserve"> in the main</w:t>
      </w:r>
      <w:r w:rsidR="00833F8F">
        <w:t>,</w:t>
      </w:r>
      <w:r>
        <w:t xml:space="preserve"> be very similar to </w:t>
      </w:r>
      <w:r w:rsidR="00CD0619">
        <w:t>the existing range of responsibilities</w:t>
      </w:r>
      <w:r w:rsidR="00CD0619">
        <w:rPr>
          <w:b/>
        </w:rPr>
        <w:t>.</w:t>
      </w:r>
    </w:p>
    <w:p w14:paraId="0A4CBBE4" w14:textId="77777777" w:rsidR="00C15B0B" w:rsidRDefault="00C15B0B" w:rsidP="00CD55B4">
      <w:pPr>
        <w:ind w:left="2160" w:hanging="2160"/>
        <w:rPr>
          <w:b/>
        </w:rPr>
      </w:pPr>
    </w:p>
    <w:p w14:paraId="3CD0DA1E" w14:textId="77777777" w:rsidR="00833F8F" w:rsidRDefault="00C15B0B" w:rsidP="00CD55B4">
      <w:pPr>
        <w:ind w:left="2160" w:hanging="2160"/>
        <w:rPr>
          <w:b/>
        </w:rPr>
      </w:pPr>
      <w:r>
        <w:rPr>
          <w:b/>
        </w:rPr>
        <w:t>Organisational chart:</w:t>
      </w:r>
    </w:p>
    <w:p w14:paraId="334C84E5" w14:textId="77777777" w:rsidR="00CF113A" w:rsidRDefault="000B49F6" w:rsidP="000B49F6">
      <w:pPr>
        <w:ind w:left="2160" w:hanging="2160"/>
        <w:jc w:val="center"/>
        <w:rPr>
          <w:b/>
        </w:rPr>
      </w:pPr>
      <w:r>
        <w:rPr>
          <w:b/>
          <w:noProof/>
          <w:lang w:eastAsia="en-GB"/>
        </w:rPr>
        <w:drawing>
          <wp:inline distT="0" distB="0" distL="0" distR="0" wp14:anchorId="5E3A09FA" wp14:editId="739DA9BD">
            <wp:extent cx="4562475" cy="2124075"/>
            <wp:effectExtent l="0" t="38100" r="0" b="476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1993106C" w14:textId="77777777" w:rsidR="00CF113A" w:rsidRDefault="00CF113A" w:rsidP="00CD55B4">
      <w:pPr>
        <w:ind w:left="2160" w:hanging="2160"/>
        <w:rPr>
          <w:b/>
        </w:rPr>
      </w:pPr>
    </w:p>
    <w:p w14:paraId="39E9C0CC" w14:textId="77777777" w:rsidR="00CD0619" w:rsidRPr="004522BB" w:rsidRDefault="00240330" w:rsidP="00240330">
      <w:pPr>
        <w:rPr>
          <w:b/>
          <w:u w:val="single"/>
        </w:rPr>
      </w:pPr>
      <w:r>
        <w:rPr>
          <w:b/>
          <w:u w:val="single"/>
        </w:rPr>
        <w:t>The R</w:t>
      </w:r>
      <w:r w:rsidR="00CD0619" w:rsidRPr="004522BB">
        <w:rPr>
          <w:b/>
          <w:u w:val="single"/>
        </w:rPr>
        <w:t>ole of</w:t>
      </w:r>
      <w:r w:rsidR="004522BB" w:rsidRPr="004522BB">
        <w:rPr>
          <w:b/>
          <w:u w:val="single"/>
        </w:rPr>
        <w:t xml:space="preserve"> a</w:t>
      </w:r>
      <w:r w:rsidR="00CD0619" w:rsidRPr="004522BB">
        <w:rPr>
          <w:b/>
          <w:u w:val="single"/>
        </w:rPr>
        <w:t xml:space="preserve"> Director:</w:t>
      </w:r>
    </w:p>
    <w:p w14:paraId="5796297A" w14:textId="77777777" w:rsidR="00CD0619" w:rsidRDefault="004905DC" w:rsidP="00240330">
      <w:pPr>
        <w:pStyle w:val="NoSpacing"/>
        <w:jc w:val="both"/>
      </w:pPr>
      <w:r w:rsidRPr="004905DC">
        <w:t>Director</w:t>
      </w:r>
      <w:r>
        <w:t xml:space="preserve">s will have a critical role in enabling </w:t>
      </w:r>
      <w:r w:rsidR="00F52002">
        <w:t>CAT</w:t>
      </w:r>
      <w:r>
        <w:t>s to grow in a sustainable way and may offer</w:t>
      </w:r>
      <w:r w:rsidR="00240330">
        <w:t xml:space="preserve"> </w:t>
      </w:r>
      <w:r>
        <w:t>specific support in such areas of finance, audit or HR or simply serve as strong independent board</w:t>
      </w:r>
      <w:r w:rsidR="00240330">
        <w:t xml:space="preserve"> </w:t>
      </w:r>
      <w:r>
        <w:t xml:space="preserve">members who have </w:t>
      </w:r>
      <w:r w:rsidRPr="000B49F6">
        <w:rPr>
          <w:b/>
        </w:rPr>
        <w:t>oversight of three broad areas</w:t>
      </w:r>
      <w:r w:rsidR="00B37E4D">
        <w:rPr>
          <w:b/>
        </w:rPr>
        <w:t xml:space="preserve"> – </w:t>
      </w:r>
      <w:r w:rsidR="00B37E4D">
        <w:t>very similar to those of school governors</w:t>
      </w:r>
      <w:r>
        <w:t>;</w:t>
      </w:r>
    </w:p>
    <w:p w14:paraId="36C1FF38" w14:textId="77777777" w:rsidR="00CF113A" w:rsidRDefault="00CF113A" w:rsidP="00CF113A">
      <w:pPr>
        <w:spacing w:after="0" w:line="240" w:lineRule="auto"/>
        <w:ind w:left="2160" w:hanging="2160"/>
      </w:pPr>
    </w:p>
    <w:p w14:paraId="4B68CF46" w14:textId="77777777" w:rsidR="004905DC" w:rsidRDefault="004905DC" w:rsidP="004905DC">
      <w:pPr>
        <w:ind w:left="2160" w:hanging="2160"/>
      </w:pPr>
      <w:r w:rsidRPr="00833F8F">
        <w:rPr>
          <w:b/>
          <w:i/>
        </w:rPr>
        <w:t>Strategy</w:t>
      </w:r>
      <w:r>
        <w:tab/>
        <w:t>Supporting clarity of purpose,</w:t>
      </w:r>
      <w:r w:rsidR="00317808">
        <w:t xml:space="preserve"> vision and Catholic ethos,</w:t>
      </w:r>
      <w:r>
        <w:t xml:space="preserve"> overseeing governance and decision making, scrutinising plans.</w:t>
      </w:r>
    </w:p>
    <w:p w14:paraId="0EE498A9" w14:textId="77777777" w:rsidR="004905DC" w:rsidRDefault="004905DC" w:rsidP="004905DC">
      <w:pPr>
        <w:ind w:left="2160" w:hanging="2160"/>
      </w:pPr>
      <w:r w:rsidRPr="00833F8F">
        <w:rPr>
          <w:b/>
          <w:i/>
        </w:rPr>
        <w:t>Financial Stewardship</w:t>
      </w:r>
      <w:r>
        <w:tab/>
        <w:t>Building financial capacity, fostering a culture of audit</w:t>
      </w:r>
      <w:r w:rsidR="00317808">
        <w:t xml:space="preserve"> and value for money.</w:t>
      </w:r>
    </w:p>
    <w:p w14:paraId="72C131E8" w14:textId="77777777" w:rsidR="004905DC" w:rsidRDefault="004905DC" w:rsidP="004905DC">
      <w:pPr>
        <w:ind w:left="2160" w:hanging="2160"/>
      </w:pPr>
      <w:r w:rsidRPr="00833F8F">
        <w:rPr>
          <w:b/>
          <w:i/>
        </w:rPr>
        <w:t>Performance</w:t>
      </w:r>
      <w:r>
        <w:tab/>
        <w:t xml:space="preserve">Ensuring consistently high standards, providing challenge at </w:t>
      </w:r>
      <w:r w:rsidR="00F52002">
        <w:t>CAT</w:t>
      </w:r>
      <w:r>
        <w:t xml:space="preserve"> and school lev</w:t>
      </w:r>
      <w:r w:rsidR="000B49F6">
        <w:t>el, recruiting great leaders,</w:t>
      </w:r>
      <w:r>
        <w:t xml:space="preserve"> holding them to account and managing risk.</w:t>
      </w:r>
    </w:p>
    <w:p w14:paraId="78A4790E" w14:textId="77777777" w:rsidR="00833F8F" w:rsidRDefault="00833F8F" w:rsidP="004905DC">
      <w:pPr>
        <w:ind w:left="2160" w:hanging="2160"/>
      </w:pPr>
    </w:p>
    <w:p w14:paraId="58C4FDF4" w14:textId="77777777" w:rsidR="00E20859" w:rsidRDefault="00E20859" w:rsidP="004905DC">
      <w:pPr>
        <w:ind w:left="2160" w:hanging="2160"/>
      </w:pPr>
    </w:p>
    <w:p w14:paraId="184F5AD3" w14:textId="47C13C78" w:rsidR="00317808" w:rsidRDefault="00CF113A" w:rsidP="004905DC">
      <w:pPr>
        <w:ind w:left="2160" w:hanging="2160"/>
      </w:pPr>
      <w:r>
        <w:t xml:space="preserve">As </w:t>
      </w:r>
      <w:r w:rsidR="00285E29">
        <w:t xml:space="preserve">our </w:t>
      </w:r>
      <w:r w:rsidR="00F52002">
        <w:t>CAT</w:t>
      </w:r>
      <w:r>
        <w:t xml:space="preserve">s become larger </w:t>
      </w:r>
      <w:r w:rsidR="00285E29">
        <w:t xml:space="preserve">we can see </w:t>
      </w:r>
      <w:r w:rsidR="00317808">
        <w:t xml:space="preserve">Directors </w:t>
      </w:r>
      <w:r w:rsidR="00285E29">
        <w:t xml:space="preserve">beginning to </w:t>
      </w:r>
      <w:r w:rsidR="00317808">
        <w:t>place greater emphasis on:</w:t>
      </w:r>
    </w:p>
    <w:p w14:paraId="375C1AAF" w14:textId="77777777" w:rsidR="00317808" w:rsidRDefault="00317808" w:rsidP="00166249">
      <w:pPr>
        <w:ind w:left="2160" w:hanging="2160"/>
        <w:jc w:val="both"/>
      </w:pPr>
      <w:r>
        <w:lastRenderedPageBreak/>
        <w:t xml:space="preserve">Culture </w:t>
      </w:r>
      <w:r>
        <w:tab/>
        <w:t xml:space="preserve">across all </w:t>
      </w:r>
      <w:r w:rsidR="00F52002">
        <w:t>CAT</w:t>
      </w:r>
      <w:r w:rsidR="00166249">
        <w:t>s</w:t>
      </w:r>
      <w:r>
        <w:t xml:space="preserve"> schools creating a sense of one organisation, family and equality</w:t>
      </w:r>
      <w:r w:rsidR="00166249">
        <w:t>;</w:t>
      </w:r>
    </w:p>
    <w:p w14:paraId="637870BB" w14:textId="77777777" w:rsidR="00317808" w:rsidRDefault="00317808" w:rsidP="00166249">
      <w:pPr>
        <w:ind w:left="2160" w:hanging="2160"/>
        <w:jc w:val="both"/>
      </w:pPr>
      <w:r>
        <w:t>Skills</w:t>
      </w:r>
      <w:r>
        <w:tab/>
        <w:t>actively</w:t>
      </w:r>
      <w:r w:rsidR="005B17F2">
        <w:t xml:space="preserve"> recruit high calibre board mem</w:t>
      </w:r>
      <w:r>
        <w:t>bers with the skills to govern</w:t>
      </w:r>
      <w:r w:rsidR="005B17F2">
        <w:t xml:space="preserve"> a growing organisation</w:t>
      </w:r>
      <w:r w:rsidR="00166249">
        <w:t>;</w:t>
      </w:r>
    </w:p>
    <w:p w14:paraId="1E89A8E0" w14:textId="77777777" w:rsidR="005B17F2" w:rsidRDefault="005B17F2" w:rsidP="00166249">
      <w:pPr>
        <w:ind w:left="2160" w:hanging="2160"/>
        <w:jc w:val="both"/>
      </w:pPr>
      <w:r>
        <w:t>Executive oversight</w:t>
      </w:r>
      <w:r>
        <w:tab/>
        <w:t>the need to create a central executive team dir</w:t>
      </w:r>
      <w:r w:rsidR="000B49F6">
        <w:t>ectly accountable to the Trust B</w:t>
      </w:r>
      <w:r>
        <w:t>oard</w:t>
      </w:r>
      <w:r w:rsidR="00CF113A">
        <w:t xml:space="preserve"> which will enable Directors to most effectively fulfil their statutory responsibilities</w:t>
      </w:r>
      <w:r w:rsidR="00166249">
        <w:t>;</w:t>
      </w:r>
    </w:p>
    <w:p w14:paraId="22206548" w14:textId="77777777" w:rsidR="005B17F2" w:rsidRDefault="005B17F2" w:rsidP="00166249">
      <w:pPr>
        <w:ind w:left="2160" w:hanging="2160"/>
        <w:jc w:val="both"/>
      </w:pPr>
      <w:r>
        <w:t>Structures</w:t>
      </w:r>
      <w:r>
        <w:tab/>
        <w:t xml:space="preserve">as the </w:t>
      </w:r>
      <w:r w:rsidR="00F52002">
        <w:t>CAT</w:t>
      </w:r>
      <w:r w:rsidR="00166249">
        <w:t>s</w:t>
      </w:r>
      <w:r>
        <w:t xml:space="preserve"> expand it will become increasingly necessary to ensure clarity of role, remit and reporting arrangements at all levels of governance within the </w:t>
      </w:r>
      <w:r w:rsidR="00F52002">
        <w:t>CAT</w:t>
      </w:r>
      <w:r w:rsidR="00166249">
        <w:t>;</w:t>
      </w:r>
    </w:p>
    <w:p w14:paraId="4FDA2EB5" w14:textId="77777777" w:rsidR="005B17F2" w:rsidRDefault="00166249" w:rsidP="00166249">
      <w:pPr>
        <w:ind w:left="2160" w:hanging="2160"/>
        <w:jc w:val="both"/>
      </w:pPr>
      <w:r>
        <w:t>Process</w:t>
      </w:r>
      <w:r>
        <w:tab/>
        <w:t>S</w:t>
      </w:r>
      <w:r w:rsidR="005B17F2">
        <w:t>tandardised and robust systems in relation to policy development, reporting, analysis of school level data, financial planning and HR</w:t>
      </w:r>
      <w:r>
        <w:t>;</w:t>
      </w:r>
    </w:p>
    <w:p w14:paraId="003EAE66" w14:textId="77777777" w:rsidR="004905DC" w:rsidRDefault="005B17F2" w:rsidP="00DB50EE">
      <w:pPr>
        <w:ind w:left="2160" w:hanging="2160"/>
        <w:jc w:val="both"/>
      </w:pPr>
      <w:r>
        <w:t>Risk</w:t>
      </w:r>
      <w:r>
        <w:tab/>
        <w:t>developing a more sophisticated understanding of financial, organisational and educational risk ensuring the board remains strategic with clearly articulated priorities.</w:t>
      </w:r>
    </w:p>
    <w:p w14:paraId="7FB52DF5" w14:textId="77777777" w:rsidR="00B37E4D" w:rsidRPr="004522BB" w:rsidRDefault="00166249" w:rsidP="004905DC">
      <w:pPr>
        <w:ind w:left="2160" w:hanging="2160"/>
        <w:rPr>
          <w:b/>
          <w:u w:val="single"/>
        </w:rPr>
      </w:pPr>
      <w:r>
        <w:rPr>
          <w:b/>
          <w:u w:val="single"/>
        </w:rPr>
        <w:t>Time C</w:t>
      </w:r>
      <w:r w:rsidR="00B37E4D" w:rsidRPr="004522BB">
        <w:rPr>
          <w:b/>
          <w:u w:val="single"/>
        </w:rPr>
        <w:t>ommitment:</w:t>
      </w:r>
    </w:p>
    <w:p w14:paraId="64B104F7" w14:textId="35957EF4" w:rsidR="004522BB" w:rsidRPr="008E3D28" w:rsidRDefault="00C3610E" w:rsidP="008E3D28">
      <w:pPr>
        <w:jc w:val="both"/>
      </w:pPr>
      <w:r w:rsidRPr="00D152C8">
        <w:t xml:space="preserve">Trust Boards </w:t>
      </w:r>
      <w:r w:rsidR="00B37E4D" w:rsidRPr="00D152C8">
        <w:t>will</w:t>
      </w:r>
      <w:r w:rsidR="00285E29" w:rsidRPr="00D152C8">
        <w:t>,</w:t>
      </w:r>
      <w:r w:rsidR="00B37E4D" w:rsidRPr="00D152C8">
        <w:t xml:space="preserve"> </w:t>
      </w:r>
      <w:r w:rsidR="00285E29" w:rsidRPr="00D152C8">
        <w:t xml:space="preserve">as a minimum, </w:t>
      </w:r>
      <w:r w:rsidR="00B37E4D" w:rsidRPr="00D152C8">
        <w:t>meet three times a year (term</w:t>
      </w:r>
      <w:r w:rsidR="00833F8F" w:rsidRPr="00D152C8">
        <w:t>l</w:t>
      </w:r>
      <w:r w:rsidR="00B37E4D" w:rsidRPr="00D152C8">
        <w:t xml:space="preserve">y) with meetings lasting </w:t>
      </w:r>
      <w:r w:rsidR="0020081C" w:rsidRPr="00D152C8">
        <w:t xml:space="preserve">around </w:t>
      </w:r>
      <w:r w:rsidR="00B37E4D" w:rsidRPr="00D152C8">
        <w:t>2 hours.</w:t>
      </w:r>
      <w:r w:rsidR="00B37E4D">
        <w:t xml:space="preserve"> </w:t>
      </w:r>
      <w:r w:rsidR="00166249">
        <w:t xml:space="preserve"> </w:t>
      </w:r>
      <w:r w:rsidR="00B37E4D">
        <w:t>In addition Directors will sit on at least one sub</w:t>
      </w:r>
      <w:r w:rsidR="008B2495">
        <w:t>-</w:t>
      </w:r>
      <w:r w:rsidR="00B37E4D">
        <w:t>committee e.g., HR, Fi</w:t>
      </w:r>
      <w:r w:rsidR="008B2495">
        <w:t>nance, Audit, Performance.  Sub-</w:t>
      </w:r>
      <w:r w:rsidR="00B37E4D">
        <w:t xml:space="preserve">committees will </w:t>
      </w:r>
      <w:r w:rsidR="00285E29">
        <w:t xml:space="preserve">normally </w:t>
      </w:r>
      <w:r w:rsidR="00B37E4D">
        <w:t xml:space="preserve">meet three times a year (termly) with meetings </w:t>
      </w:r>
      <w:r w:rsidR="00285E29">
        <w:t xml:space="preserve">typically </w:t>
      </w:r>
      <w:r w:rsidR="00B37E4D">
        <w:t xml:space="preserve">lasting 2 hours.  </w:t>
      </w:r>
      <w:r w:rsidR="00CB2390">
        <w:t>Pre meeting documents will normally be provided for reading well in advance of the relevant meeting.</w:t>
      </w:r>
      <w:r>
        <w:t xml:space="preserve"> </w:t>
      </w:r>
      <w:r w:rsidR="008E3D28">
        <w:t xml:space="preserve"> </w:t>
      </w:r>
      <w:r>
        <w:t xml:space="preserve">It must be stated that these time commitments are the likely minimum and may in particular circumstances need to exceed </w:t>
      </w:r>
      <w:r w:rsidR="008E3D28">
        <w:t xml:space="preserve">this </w:t>
      </w:r>
      <w:r>
        <w:t>as is the case, with for example, the Board chair or Committee chair who may need to commit more time than that outlined above.</w:t>
      </w:r>
    </w:p>
    <w:p w14:paraId="761874C8" w14:textId="77777777" w:rsidR="00B37E4D" w:rsidRPr="004522BB" w:rsidRDefault="00B37E4D" w:rsidP="00CD55B4">
      <w:pPr>
        <w:ind w:left="2160" w:hanging="2160"/>
        <w:rPr>
          <w:b/>
          <w:u w:val="single"/>
        </w:rPr>
      </w:pPr>
      <w:r w:rsidRPr="004522BB">
        <w:rPr>
          <w:b/>
          <w:u w:val="single"/>
        </w:rPr>
        <w:t>Person Specification:</w:t>
      </w:r>
    </w:p>
    <w:p w14:paraId="234522EE" w14:textId="77777777" w:rsidR="00B37E4D" w:rsidRDefault="00876B45" w:rsidP="008E3D28">
      <w:pPr>
        <w:jc w:val="both"/>
      </w:pPr>
      <w:r>
        <w:t xml:space="preserve">The Members will seek to appoint up to 8 Directors to each </w:t>
      </w:r>
      <w:r w:rsidR="00F52002">
        <w:t>CAT</w:t>
      </w:r>
      <w:r>
        <w:t xml:space="preserve"> Board.  The majority o</w:t>
      </w:r>
      <w:r w:rsidR="00F52002">
        <w:t>f these Directors</w:t>
      </w:r>
      <w:r>
        <w:t>, will be classified as Foundation Directors and clear evidence of faith commitment and an understanding of the teachings of the C</w:t>
      </w:r>
      <w:r w:rsidR="008E3D28">
        <w:t xml:space="preserve">atholic church will be required </w:t>
      </w:r>
      <w:r w:rsidR="00457125">
        <w:t>(see attached application form)</w:t>
      </w:r>
      <w:r w:rsidR="008E3D28">
        <w:t>.</w:t>
      </w:r>
    </w:p>
    <w:p w14:paraId="2E59CB1F" w14:textId="77777777" w:rsidR="00876B45" w:rsidRDefault="00876B45" w:rsidP="008E3D28">
      <w:r>
        <w:t>All Directors will be required to</w:t>
      </w:r>
      <w:r w:rsidR="00D6412E">
        <w:t xml:space="preserve"> demonstrate</w:t>
      </w:r>
      <w:r>
        <w:t>:</w:t>
      </w:r>
    </w:p>
    <w:p w14:paraId="45D222C0" w14:textId="77777777" w:rsidR="00876B45" w:rsidRDefault="00876B45" w:rsidP="008E3D28">
      <w:pPr>
        <w:pStyle w:val="ListParagraph"/>
        <w:numPr>
          <w:ilvl w:val="0"/>
          <w:numId w:val="12"/>
        </w:numPr>
        <w:jc w:val="both"/>
      </w:pPr>
      <w:r>
        <w:t>a willingness to devote</w:t>
      </w:r>
      <w:r w:rsidR="008E3D28">
        <w:t xml:space="preserve"> the necessary time to the role;</w:t>
      </w:r>
    </w:p>
    <w:p w14:paraId="298C0C53" w14:textId="77777777" w:rsidR="00876B45" w:rsidRDefault="00D6412E" w:rsidP="008E3D28">
      <w:pPr>
        <w:pStyle w:val="ListParagraph"/>
        <w:numPr>
          <w:ilvl w:val="0"/>
          <w:numId w:val="12"/>
        </w:numPr>
        <w:jc w:val="both"/>
      </w:pPr>
      <w:r>
        <w:t>a</w:t>
      </w:r>
      <w:r w:rsidR="00876B45">
        <w:t xml:space="preserve">n ability to hold others to account </w:t>
      </w:r>
      <w:r w:rsidR="008E3D28">
        <w:t>for their professional practice;</w:t>
      </w:r>
    </w:p>
    <w:p w14:paraId="7CC18731" w14:textId="77777777" w:rsidR="00876B45" w:rsidRDefault="00D6412E" w:rsidP="008E3D28">
      <w:pPr>
        <w:pStyle w:val="ListParagraph"/>
        <w:numPr>
          <w:ilvl w:val="0"/>
          <w:numId w:val="12"/>
        </w:numPr>
        <w:jc w:val="both"/>
      </w:pPr>
      <w:r>
        <w:t>a s</w:t>
      </w:r>
      <w:r w:rsidR="00876B45">
        <w:t xml:space="preserve">uccessful track record/experience of </w:t>
      </w:r>
      <w:r>
        <w:t>s</w:t>
      </w:r>
      <w:r w:rsidR="00876B45">
        <w:t xml:space="preserve">trategic vision, change </w:t>
      </w:r>
      <w:r>
        <w:t xml:space="preserve">and growth </w:t>
      </w:r>
      <w:r w:rsidR="00876B45">
        <w:t>management</w:t>
      </w:r>
      <w:r w:rsidR="008E3D28">
        <w:t>;</w:t>
      </w:r>
    </w:p>
    <w:p w14:paraId="276C681A" w14:textId="77777777" w:rsidR="00876B45" w:rsidRDefault="00D6412E" w:rsidP="008E3D28">
      <w:pPr>
        <w:pStyle w:val="ListParagraph"/>
        <w:numPr>
          <w:ilvl w:val="0"/>
          <w:numId w:val="12"/>
        </w:numPr>
        <w:jc w:val="both"/>
      </w:pPr>
      <w:r>
        <w:t>e</w:t>
      </w:r>
      <w:r w:rsidR="00876B45">
        <w:t>xperience of school governance</w:t>
      </w:r>
      <w:r>
        <w:t xml:space="preserve"> - this</w:t>
      </w:r>
      <w:r w:rsidR="00876B45">
        <w:t xml:space="preserve"> is desirable but</w:t>
      </w:r>
      <w:r>
        <w:t xml:space="preserve"> certainly</w:t>
      </w:r>
      <w:r w:rsidR="008E3D28">
        <w:t xml:space="preserve"> not essential;</w:t>
      </w:r>
    </w:p>
    <w:p w14:paraId="04E26652" w14:textId="77777777" w:rsidR="00DD7EA9" w:rsidRDefault="008E3D28" w:rsidP="008E3D28">
      <w:pPr>
        <w:pStyle w:val="ListParagraph"/>
        <w:numPr>
          <w:ilvl w:val="0"/>
          <w:numId w:val="12"/>
        </w:numPr>
        <w:jc w:val="both"/>
      </w:pPr>
      <w:r>
        <w:t>a</w:t>
      </w:r>
      <w:r w:rsidR="00DD7EA9">
        <w:t>ny of the following areas of expertise</w:t>
      </w:r>
      <w:r w:rsidR="004522BB">
        <w:t>;</w:t>
      </w:r>
      <w:r w:rsidR="00DD7EA9">
        <w:t xml:space="preserve"> Governance, Business, HR, Finance</w:t>
      </w:r>
      <w:r w:rsidR="004522BB">
        <w:t>, Communications, Marketing &amp; PR</w:t>
      </w:r>
      <w:r w:rsidR="00DD7EA9">
        <w:t xml:space="preserve"> and Asset Management</w:t>
      </w:r>
      <w:r w:rsidR="004522BB">
        <w:t>.</w:t>
      </w:r>
    </w:p>
    <w:p w14:paraId="7C7C0617" w14:textId="77777777" w:rsidR="00DD7EA9" w:rsidRDefault="00DD7EA9" w:rsidP="008E3D28">
      <w:pPr>
        <w:pStyle w:val="NoSpacing"/>
        <w:jc w:val="both"/>
      </w:pPr>
      <w:r>
        <w:t>It is technically acceptable for a current school</w:t>
      </w:r>
      <w:r w:rsidR="008E3D28">
        <w:t xml:space="preserve"> governor to also become a </w:t>
      </w:r>
      <w:r w:rsidR="00F52002">
        <w:t>CAT</w:t>
      </w:r>
      <w:r w:rsidR="008E3D28">
        <w:t xml:space="preserve"> D</w:t>
      </w:r>
      <w:r>
        <w:t xml:space="preserve">irector. </w:t>
      </w:r>
      <w:r w:rsidR="008E3D28">
        <w:t xml:space="preserve"> </w:t>
      </w:r>
      <w:r>
        <w:t>Potential conflict of interest however suggest</w:t>
      </w:r>
      <w:r w:rsidR="003F011B">
        <w:t>s that it will</w:t>
      </w:r>
      <w:r>
        <w:t xml:space="preserve"> not be desirable to join the board of a </w:t>
      </w:r>
      <w:r w:rsidR="00F52002">
        <w:t>CAT</w:t>
      </w:r>
      <w:r>
        <w:t xml:space="preserve"> in which the sch</w:t>
      </w:r>
      <w:r w:rsidR="003F011B">
        <w:t>ool</w:t>
      </w:r>
      <w:r w:rsidR="008E3D28">
        <w:t>,</w:t>
      </w:r>
      <w:r w:rsidR="003F011B">
        <w:t xml:space="preserve"> at which you are </w:t>
      </w:r>
      <w:r w:rsidR="008E3D28">
        <w:t>currently a governor,</w:t>
      </w:r>
      <w:r w:rsidR="003F011B">
        <w:t xml:space="preserve"> plans to join</w:t>
      </w:r>
      <w:r>
        <w:t>.</w:t>
      </w:r>
    </w:p>
    <w:p w14:paraId="3D02AA4D" w14:textId="77777777" w:rsidR="00DD7EA9" w:rsidRDefault="00DD7EA9" w:rsidP="00DD7EA9">
      <w:pPr>
        <w:pStyle w:val="NoSpacing"/>
      </w:pPr>
    </w:p>
    <w:p w14:paraId="2A4C0EE3" w14:textId="77777777" w:rsidR="00E20859" w:rsidRDefault="00D6412E" w:rsidP="008E3D28">
      <w:pPr>
        <w:pStyle w:val="NoSpacing"/>
        <w:jc w:val="both"/>
      </w:pPr>
      <w:r>
        <w:t>Members are parti</w:t>
      </w:r>
      <w:r w:rsidR="008E3D28">
        <w:t>cularly hopeful that potential D</w:t>
      </w:r>
      <w:r>
        <w:t>irectors with pre</w:t>
      </w:r>
      <w:r w:rsidR="008E3D28">
        <w:t>vious or current experience as Chair of G</w:t>
      </w:r>
      <w:r>
        <w:t>overnors of successful or improving schools, will consider refocussing their experience for the benefit of a greater number of schools.</w:t>
      </w:r>
    </w:p>
    <w:p w14:paraId="42E3D5CF" w14:textId="77777777" w:rsidR="00E20859" w:rsidRDefault="00E20859" w:rsidP="008E3D28">
      <w:pPr>
        <w:pStyle w:val="NoSpacing"/>
        <w:jc w:val="both"/>
      </w:pPr>
    </w:p>
    <w:p w14:paraId="398E3AA5" w14:textId="77777777" w:rsidR="003F011B" w:rsidRDefault="003F011B" w:rsidP="008E3D28">
      <w:pPr>
        <w:pStyle w:val="NoSpacing"/>
        <w:jc w:val="both"/>
      </w:pPr>
      <w:r>
        <w:t>Diocesan Trustees however welcome interest from prospectiv</w:t>
      </w:r>
      <w:r w:rsidR="008E3D28">
        <w:t>e Directors in any part of the D</w:t>
      </w:r>
      <w:r>
        <w:t>iocese.</w:t>
      </w:r>
    </w:p>
    <w:p w14:paraId="206C9A9E" w14:textId="77777777" w:rsidR="00DD7EA9" w:rsidRDefault="00DD7EA9" w:rsidP="00DD7EA9">
      <w:pPr>
        <w:pStyle w:val="NoSpacing"/>
      </w:pPr>
    </w:p>
    <w:p w14:paraId="01746E9A" w14:textId="77777777" w:rsidR="00A42C23" w:rsidRDefault="00A42C23" w:rsidP="008E3D28">
      <w:pPr>
        <w:pStyle w:val="NoSpacing"/>
        <w:jc w:val="both"/>
        <w:rPr>
          <w:b/>
        </w:rPr>
      </w:pPr>
    </w:p>
    <w:p w14:paraId="6AC3BD32" w14:textId="77777777" w:rsidR="00A42C23" w:rsidRDefault="00A42C23" w:rsidP="008E3D28">
      <w:pPr>
        <w:pStyle w:val="NoSpacing"/>
        <w:jc w:val="both"/>
        <w:rPr>
          <w:b/>
        </w:rPr>
      </w:pPr>
    </w:p>
    <w:p w14:paraId="723E0A4B" w14:textId="77777777" w:rsidR="00A42C23" w:rsidRDefault="00A42C23" w:rsidP="008E3D28">
      <w:pPr>
        <w:pStyle w:val="NoSpacing"/>
        <w:jc w:val="both"/>
        <w:rPr>
          <w:b/>
        </w:rPr>
      </w:pPr>
    </w:p>
    <w:p w14:paraId="511DD076" w14:textId="77777777" w:rsidR="00A42C23" w:rsidRDefault="00A42C23" w:rsidP="008E3D28">
      <w:pPr>
        <w:pStyle w:val="NoSpacing"/>
        <w:jc w:val="both"/>
        <w:rPr>
          <w:b/>
        </w:rPr>
      </w:pPr>
    </w:p>
    <w:p w14:paraId="7FD32A63" w14:textId="77777777" w:rsidR="00A42C23" w:rsidRDefault="00A42C23" w:rsidP="008E3D28">
      <w:pPr>
        <w:pStyle w:val="NoSpacing"/>
        <w:jc w:val="both"/>
        <w:rPr>
          <w:b/>
        </w:rPr>
      </w:pPr>
    </w:p>
    <w:p w14:paraId="630E0AE7" w14:textId="77777777" w:rsidR="00833F8F" w:rsidRPr="00DD7EA9" w:rsidRDefault="00833F8F" w:rsidP="008E3D28">
      <w:pPr>
        <w:pStyle w:val="NoSpacing"/>
        <w:jc w:val="both"/>
        <w:rPr>
          <w:b/>
        </w:rPr>
      </w:pPr>
      <w:r w:rsidRPr="00DD7EA9">
        <w:rPr>
          <w:b/>
        </w:rPr>
        <w:t>Thank you on behalf of the Diocesan Trustees for taking the time to read the above infor</w:t>
      </w:r>
      <w:r w:rsidR="00F52002">
        <w:rPr>
          <w:b/>
        </w:rPr>
        <w:t>mat</w:t>
      </w:r>
      <w:r w:rsidRPr="00DD7EA9">
        <w:rPr>
          <w:b/>
        </w:rPr>
        <w:t xml:space="preserve">ion. Securing high quality, authentic, Catholic education </w:t>
      </w:r>
      <w:r w:rsidR="008E3D28">
        <w:rPr>
          <w:b/>
        </w:rPr>
        <w:t>across the whole of the Diocese</w:t>
      </w:r>
      <w:r w:rsidRPr="00DD7EA9">
        <w:rPr>
          <w:b/>
        </w:rPr>
        <w:t xml:space="preserve"> is the Trustees principal aim.  Such aspirations cannot be achieved without the ongoing </w:t>
      </w:r>
      <w:r w:rsidR="00DD7EA9">
        <w:rPr>
          <w:b/>
        </w:rPr>
        <w:t xml:space="preserve">highly valued </w:t>
      </w:r>
      <w:r w:rsidRPr="00DD7EA9">
        <w:rPr>
          <w:b/>
        </w:rPr>
        <w:t>voluntary commitment of school governors and Trust Board directors.</w:t>
      </w:r>
    </w:p>
    <w:p w14:paraId="2CC53256" w14:textId="77777777" w:rsidR="00833F8F" w:rsidRPr="00DD7EA9" w:rsidRDefault="00833F8F" w:rsidP="00833F8F">
      <w:pPr>
        <w:pStyle w:val="NoSpacing"/>
        <w:rPr>
          <w:b/>
        </w:rPr>
      </w:pPr>
    </w:p>
    <w:p w14:paraId="2428CEBB" w14:textId="77777777" w:rsidR="00833F8F" w:rsidRPr="00DD7EA9" w:rsidRDefault="00833F8F" w:rsidP="00833F8F">
      <w:pPr>
        <w:pStyle w:val="NoSpacing"/>
        <w:rPr>
          <w:b/>
        </w:rPr>
      </w:pPr>
      <w:r w:rsidRPr="00DD7EA9">
        <w:rPr>
          <w:b/>
        </w:rPr>
        <w:t xml:space="preserve">If you wish to express an interest in being considered for </w:t>
      </w:r>
      <w:r w:rsidR="002303AB" w:rsidRPr="00DD7EA9">
        <w:rPr>
          <w:b/>
        </w:rPr>
        <w:t>a Trust Board director position, or would like more infor</w:t>
      </w:r>
      <w:r w:rsidR="00F52002">
        <w:rPr>
          <w:b/>
        </w:rPr>
        <w:t>mat</w:t>
      </w:r>
      <w:r w:rsidR="002303AB" w:rsidRPr="00DD7EA9">
        <w:rPr>
          <w:b/>
        </w:rPr>
        <w:t xml:space="preserve">ion. </w:t>
      </w:r>
      <w:r w:rsidR="000C53F9">
        <w:rPr>
          <w:b/>
        </w:rPr>
        <w:t xml:space="preserve"> </w:t>
      </w:r>
      <w:r w:rsidR="002303AB" w:rsidRPr="00DD7EA9">
        <w:rPr>
          <w:b/>
        </w:rPr>
        <w:t>Please contact Angela Williams (</w:t>
      </w:r>
      <w:hyperlink r:id="rId17" w:history="1">
        <w:r w:rsidR="002303AB" w:rsidRPr="00DD7EA9">
          <w:rPr>
            <w:rStyle w:val="Hyperlink"/>
            <w:b/>
          </w:rPr>
          <w:t>angela.williams@dioceseofsalford.org.uk</w:t>
        </w:r>
      </w:hyperlink>
      <w:r w:rsidR="002303AB" w:rsidRPr="00DD7EA9">
        <w:rPr>
          <w:b/>
        </w:rPr>
        <w:t>)</w:t>
      </w:r>
    </w:p>
    <w:p w14:paraId="4C8FAC55" w14:textId="77777777" w:rsidR="00876B45" w:rsidRDefault="00876B45" w:rsidP="00CD55B4">
      <w:pPr>
        <w:ind w:left="2160" w:hanging="2160"/>
      </w:pPr>
    </w:p>
    <w:p w14:paraId="3ED30EE6" w14:textId="77777777" w:rsidR="000C53F9" w:rsidRDefault="000C53F9">
      <w:r>
        <w:br w:type="page"/>
      </w:r>
    </w:p>
    <w:p w14:paraId="41EF551D" w14:textId="77777777" w:rsidR="00DB50EE" w:rsidRDefault="00DB50EE" w:rsidP="00A83E9E">
      <w:pPr>
        <w:ind w:left="2160" w:hanging="2160"/>
        <w:jc w:val="center"/>
      </w:pPr>
      <w:r w:rsidRPr="000F7F11">
        <w:rPr>
          <w:rFonts w:ascii="Calibri" w:hAnsi="Calibri"/>
          <w:noProof/>
          <w:lang w:eastAsia="en-GB"/>
        </w:rPr>
        <w:lastRenderedPageBreak/>
        <w:drawing>
          <wp:inline distT="0" distB="0" distL="0" distR="0" wp14:anchorId="0285A369" wp14:editId="5BDAAE69">
            <wp:extent cx="3309316" cy="581025"/>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311855" cy="581471"/>
                    </a:xfrm>
                    <a:prstGeom prst="rect">
                      <a:avLst/>
                    </a:prstGeom>
                    <a:noFill/>
                    <a:ln>
                      <a:noFill/>
                    </a:ln>
                  </pic:spPr>
                </pic:pic>
              </a:graphicData>
            </a:graphic>
          </wp:inline>
        </w:drawing>
      </w:r>
    </w:p>
    <w:p w14:paraId="15A0FEEC" w14:textId="77777777" w:rsidR="00A83E9E" w:rsidRDefault="00A83E9E" w:rsidP="00A83E9E">
      <w:pPr>
        <w:pStyle w:val="NoSpacing"/>
      </w:pPr>
    </w:p>
    <w:p w14:paraId="5C605EDA" w14:textId="77777777" w:rsidR="003D0A2A" w:rsidRDefault="003D0A2A" w:rsidP="00DB50EE">
      <w:pPr>
        <w:spacing w:after="0"/>
        <w:jc w:val="center"/>
        <w:rPr>
          <w:b/>
          <w:sz w:val="40"/>
        </w:rPr>
      </w:pPr>
      <w:r>
        <w:rPr>
          <w:b/>
          <w:sz w:val="40"/>
        </w:rPr>
        <w:t>ACADEMY FOUNDATION DIRECTOR</w:t>
      </w:r>
    </w:p>
    <w:p w14:paraId="7823B718" w14:textId="77777777" w:rsidR="003D0A2A" w:rsidRDefault="003D0A2A" w:rsidP="003D0A2A">
      <w:pPr>
        <w:spacing w:after="0"/>
        <w:ind w:left="147"/>
        <w:jc w:val="center"/>
        <w:rPr>
          <w:b/>
          <w:sz w:val="40"/>
        </w:rPr>
      </w:pPr>
      <w:r w:rsidRPr="00B27E61">
        <w:rPr>
          <w:b/>
          <w:sz w:val="32"/>
          <w:szCs w:val="32"/>
        </w:rPr>
        <w:t>APPLICATION FORM</w:t>
      </w:r>
      <w:r>
        <w:rPr>
          <w:b/>
          <w:sz w:val="40"/>
        </w:rPr>
        <w:t xml:space="preserve">  </w:t>
      </w:r>
    </w:p>
    <w:p w14:paraId="0D341520" w14:textId="77777777" w:rsidR="00DB50EE" w:rsidRDefault="00DB50EE" w:rsidP="003D0A2A">
      <w:pPr>
        <w:spacing w:after="0"/>
        <w:ind w:left="147"/>
        <w:jc w:val="center"/>
      </w:pPr>
    </w:p>
    <w:tbl>
      <w:tblPr>
        <w:tblStyle w:val="TableGrid"/>
        <w:tblW w:w="10065" w:type="dxa"/>
        <w:tblInd w:w="-431" w:type="dxa"/>
        <w:tblCellMar>
          <w:top w:w="14" w:type="dxa"/>
          <w:left w:w="107" w:type="dxa"/>
          <w:right w:w="115" w:type="dxa"/>
        </w:tblCellMar>
        <w:tblLook w:val="04A0" w:firstRow="1" w:lastRow="0" w:firstColumn="1" w:lastColumn="0" w:noHBand="0" w:noVBand="1"/>
      </w:tblPr>
      <w:tblGrid>
        <w:gridCol w:w="1986"/>
        <w:gridCol w:w="8079"/>
      </w:tblGrid>
      <w:tr w:rsidR="003D0A2A" w14:paraId="66516C58" w14:textId="77777777" w:rsidTr="00AB619E">
        <w:trPr>
          <w:trHeight w:val="467"/>
        </w:trPr>
        <w:tc>
          <w:tcPr>
            <w:tcW w:w="198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21B146A" w14:textId="77777777" w:rsidR="003D0A2A" w:rsidRDefault="003D0A2A" w:rsidP="00F65B51">
            <w:pPr>
              <w:spacing w:line="259" w:lineRule="auto"/>
            </w:pPr>
            <w:r>
              <w:rPr>
                <w:b/>
              </w:rPr>
              <w:t xml:space="preserve">Name of Applicant: </w:t>
            </w:r>
          </w:p>
        </w:tc>
        <w:tc>
          <w:tcPr>
            <w:tcW w:w="8079" w:type="dxa"/>
            <w:tcBorders>
              <w:top w:val="single" w:sz="4" w:space="0" w:color="000000"/>
              <w:left w:val="single" w:sz="4" w:space="0" w:color="000000"/>
              <w:bottom w:val="single" w:sz="4" w:space="0" w:color="000000"/>
              <w:right w:val="single" w:sz="4" w:space="0" w:color="000000"/>
            </w:tcBorders>
          </w:tcPr>
          <w:p w14:paraId="03EAEB4C" w14:textId="77777777" w:rsidR="003D0A2A" w:rsidRDefault="003D0A2A" w:rsidP="00F65B51">
            <w:pPr>
              <w:spacing w:line="259" w:lineRule="auto"/>
              <w:ind w:left="2"/>
            </w:pPr>
            <w:r>
              <w:rPr>
                <w:b/>
                <w:sz w:val="40"/>
              </w:rPr>
              <w:t xml:space="preserve"> </w:t>
            </w:r>
          </w:p>
        </w:tc>
      </w:tr>
    </w:tbl>
    <w:p w14:paraId="5CB64C7A" w14:textId="77777777" w:rsidR="003D0A2A" w:rsidRDefault="003D0A2A" w:rsidP="003D0A2A">
      <w:pPr>
        <w:spacing w:after="0"/>
        <w:ind w:left="6"/>
        <w:jc w:val="center"/>
      </w:pPr>
      <w:r>
        <w:rPr>
          <w:b/>
        </w:rPr>
        <w:t xml:space="preserve"> </w:t>
      </w:r>
    </w:p>
    <w:tbl>
      <w:tblPr>
        <w:tblStyle w:val="TableGrid"/>
        <w:tblW w:w="10065" w:type="dxa"/>
        <w:tblInd w:w="-431" w:type="dxa"/>
        <w:tblCellMar>
          <w:left w:w="107" w:type="dxa"/>
          <w:right w:w="52" w:type="dxa"/>
        </w:tblCellMar>
        <w:tblLook w:val="04A0" w:firstRow="1" w:lastRow="0" w:firstColumn="1" w:lastColumn="0" w:noHBand="0" w:noVBand="1"/>
      </w:tblPr>
      <w:tblGrid>
        <w:gridCol w:w="10065"/>
      </w:tblGrid>
      <w:tr w:rsidR="003D0A2A" w14:paraId="2966FFAC" w14:textId="77777777" w:rsidTr="00AB619E">
        <w:trPr>
          <w:trHeight w:val="799"/>
        </w:trPr>
        <w:tc>
          <w:tcPr>
            <w:tcW w:w="1006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8A0BC5C" w14:textId="77777777" w:rsidR="003D0A2A" w:rsidRDefault="003D0A2A" w:rsidP="00DB50EE">
            <w:pPr>
              <w:spacing w:line="259" w:lineRule="auto"/>
              <w:ind w:firstLine="137"/>
              <w:jc w:val="center"/>
            </w:pPr>
            <w:r>
              <w:rPr>
                <w:b/>
                <w:sz w:val="24"/>
              </w:rPr>
              <w:t>SECTION A:  DIOCESAN GUIDANCE AND PERSON SPECIFICATION FOR FOUNDATION DIRECTORS</w:t>
            </w:r>
          </w:p>
        </w:tc>
      </w:tr>
      <w:tr w:rsidR="003D0A2A" w14:paraId="46555690" w14:textId="77777777" w:rsidTr="00AB619E">
        <w:trPr>
          <w:trHeight w:val="8642"/>
        </w:trPr>
        <w:tc>
          <w:tcPr>
            <w:tcW w:w="10065" w:type="dxa"/>
            <w:tcBorders>
              <w:top w:val="single" w:sz="4" w:space="0" w:color="000000"/>
              <w:left w:val="single" w:sz="4" w:space="0" w:color="000000"/>
              <w:bottom w:val="single" w:sz="4" w:space="0" w:color="000000"/>
              <w:right w:val="single" w:sz="4" w:space="0" w:color="000000"/>
            </w:tcBorders>
            <w:vAlign w:val="center"/>
          </w:tcPr>
          <w:p w14:paraId="6F6B32B0" w14:textId="77777777" w:rsidR="00DB50EE" w:rsidRDefault="003D0A2A" w:rsidP="006936FA">
            <w:pPr>
              <w:spacing w:after="118" w:line="259" w:lineRule="auto"/>
              <w:ind w:firstLine="177"/>
              <w:rPr>
                <w:b/>
              </w:rPr>
            </w:pPr>
            <w:r>
              <w:rPr>
                <w:b/>
                <w:u w:val="single" w:color="000000"/>
              </w:rPr>
              <w:t>Context</w:t>
            </w:r>
          </w:p>
          <w:p w14:paraId="7E847588" w14:textId="77777777" w:rsidR="00DB50EE" w:rsidRDefault="003D0A2A" w:rsidP="00AB619E">
            <w:pPr>
              <w:spacing w:after="118" w:line="259" w:lineRule="auto"/>
              <w:ind w:left="176" w:right="374"/>
              <w:jc w:val="both"/>
              <w:rPr>
                <w:b/>
              </w:rPr>
            </w:pPr>
            <w:r>
              <w:t xml:space="preserve">The Board of Directors of a </w:t>
            </w:r>
            <w:r w:rsidR="00F52002">
              <w:t>CAT</w:t>
            </w:r>
            <w:r>
              <w:t xml:space="preserve"> as a corporate body will provide a mix of knowledge, experience, skills, qualities and behaviours that as a whole is more than the sum of the parts.</w:t>
            </w:r>
          </w:p>
          <w:p w14:paraId="3A9DDC51" w14:textId="77777777" w:rsidR="003D0A2A" w:rsidRPr="00DB50EE" w:rsidRDefault="003D0A2A" w:rsidP="00AB619E">
            <w:pPr>
              <w:spacing w:after="118" w:line="259" w:lineRule="auto"/>
              <w:ind w:left="176" w:right="374"/>
              <w:rPr>
                <w:b/>
              </w:rPr>
            </w:pPr>
            <w:r>
              <w:rPr>
                <w:b/>
                <w:u w:val="single" w:color="000000"/>
              </w:rPr>
              <w:t>Balance</w:t>
            </w:r>
            <w:r>
              <w:rPr>
                <w:b/>
              </w:rPr>
              <w:t xml:space="preserve"> </w:t>
            </w:r>
          </w:p>
          <w:p w14:paraId="5519D748" w14:textId="77777777" w:rsidR="00DB50EE" w:rsidRDefault="003D0A2A" w:rsidP="00AB619E">
            <w:pPr>
              <w:pStyle w:val="NoSpacing"/>
              <w:ind w:left="176" w:right="374"/>
              <w:jc w:val="both"/>
            </w:pPr>
            <w:r>
              <w:t>The Directors will need to keep in mind the corporate effectiveness of the Board and ensure the behaviours are balanced to create synergy and effectiveness.  Operating as a corporate body, as a team, the Board, will need to combine the roles of: ideas generator; specialist; resource investigator; shaper; implementer; team worker; completer finisher; and monitor evaluator.</w:t>
            </w:r>
          </w:p>
          <w:p w14:paraId="5B64C669" w14:textId="77777777" w:rsidR="003D0A2A" w:rsidRDefault="003D0A2A" w:rsidP="00AB619E">
            <w:pPr>
              <w:pStyle w:val="NoSpacing"/>
              <w:ind w:right="374"/>
            </w:pPr>
            <w:r>
              <w:t xml:space="preserve"> </w:t>
            </w:r>
          </w:p>
          <w:p w14:paraId="441CA181" w14:textId="77777777" w:rsidR="003D0A2A" w:rsidRDefault="003D0A2A" w:rsidP="00AB619E">
            <w:pPr>
              <w:spacing w:after="120" w:line="259" w:lineRule="auto"/>
              <w:ind w:right="374" w:firstLine="137"/>
            </w:pPr>
            <w:r>
              <w:t xml:space="preserve"> </w:t>
            </w:r>
            <w:r w:rsidR="00AB619E">
              <w:rPr>
                <w:b/>
                <w:u w:val="single" w:color="000000"/>
              </w:rPr>
              <w:t>Collective C</w:t>
            </w:r>
            <w:r>
              <w:rPr>
                <w:b/>
                <w:u w:val="single" w:color="000000"/>
              </w:rPr>
              <w:t>haracteristics</w:t>
            </w:r>
            <w:r>
              <w:rPr>
                <w:b/>
              </w:rPr>
              <w:t xml:space="preserve"> </w:t>
            </w:r>
          </w:p>
          <w:p w14:paraId="196CB944" w14:textId="77777777" w:rsidR="00DB50EE" w:rsidRDefault="003D0A2A" w:rsidP="00AB619E">
            <w:pPr>
              <w:spacing w:after="120" w:line="259" w:lineRule="auto"/>
              <w:ind w:left="176" w:right="374"/>
              <w:jc w:val="both"/>
            </w:pPr>
            <w:r>
              <w:t>Collectively the Foundation Directors will need to have, grow, develop and strengthen the following characteristics as they fulfil their responsibilities.  Together the B</w:t>
            </w:r>
            <w:r w:rsidR="00DB50EE">
              <w:t>oard of Directors will need to:</w:t>
            </w:r>
          </w:p>
          <w:p w14:paraId="7B0C32A7" w14:textId="77777777" w:rsidR="00DB50EE" w:rsidRDefault="003D0A2A" w:rsidP="006936FA">
            <w:pPr>
              <w:pStyle w:val="NoSpacing"/>
              <w:numPr>
                <w:ilvl w:val="0"/>
                <w:numId w:val="15"/>
              </w:numPr>
              <w:tabs>
                <w:tab w:val="left" w:pos="1028"/>
              </w:tabs>
              <w:ind w:right="231"/>
            </w:pPr>
            <w:r>
              <w:t>protect the Catholic character and mission of the aca</w:t>
            </w:r>
            <w:r w:rsidR="00DB50EE">
              <w:t>demies;</w:t>
            </w:r>
          </w:p>
          <w:p w14:paraId="1E001F6A" w14:textId="77777777" w:rsidR="00DB50EE" w:rsidRDefault="003D0A2A" w:rsidP="006936FA">
            <w:pPr>
              <w:pStyle w:val="NoSpacing"/>
              <w:numPr>
                <w:ilvl w:val="0"/>
                <w:numId w:val="15"/>
              </w:numPr>
              <w:tabs>
                <w:tab w:val="left" w:pos="1028"/>
              </w:tabs>
              <w:ind w:right="231"/>
            </w:pPr>
            <w:r>
              <w:t xml:space="preserve">understand their accountability, role and responsibilities; </w:t>
            </w:r>
          </w:p>
          <w:p w14:paraId="05C1EAF8" w14:textId="77777777" w:rsidR="00AB619E" w:rsidRDefault="00AB619E" w:rsidP="006936FA">
            <w:pPr>
              <w:pStyle w:val="NoSpacing"/>
              <w:numPr>
                <w:ilvl w:val="0"/>
                <w:numId w:val="15"/>
              </w:numPr>
              <w:tabs>
                <w:tab w:val="left" w:pos="1028"/>
              </w:tabs>
              <w:ind w:right="231"/>
            </w:pPr>
            <w:r>
              <w:t>be self-aware and effective;</w:t>
            </w:r>
          </w:p>
          <w:p w14:paraId="7B5FEE2D" w14:textId="77777777" w:rsidR="00DB50EE" w:rsidRPr="00AB619E" w:rsidRDefault="003D0A2A" w:rsidP="006936FA">
            <w:pPr>
              <w:pStyle w:val="NoSpacing"/>
              <w:numPr>
                <w:ilvl w:val="0"/>
                <w:numId w:val="15"/>
              </w:numPr>
              <w:tabs>
                <w:tab w:val="left" w:pos="1028"/>
              </w:tabs>
              <w:ind w:right="231"/>
            </w:pPr>
            <w:r w:rsidRPr="00AB619E">
              <w:t>work effectively with headteachers, senior managers, the DDfE</w:t>
            </w:r>
            <w:r w:rsidR="00AB619E" w:rsidRPr="00AB619E">
              <w:t xml:space="preserve"> and G</w:t>
            </w:r>
            <w:r w:rsidR="00F61F0B" w:rsidRPr="00AB619E">
              <w:t>overnment agencies,</w:t>
            </w:r>
            <w:r w:rsidR="00A83E9E" w:rsidRPr="00AB619E">
              <w:t xml:space="preserve"> </w:t>
            </w:r>
            <w:r w:rsidR="00DB50EE" w:rsidRPr="00AB619E">
              <w:t>etc.;</w:t>
            </w:r>
          </w:p>
          <w:p w14:paraId="2A413C7E" w14:textId="77777777" w:rsidR="00DB50EE" w:rsidRDefault="003D0A2A" w:rsidP="006936FA">
            <w:pPr>
              <w:pStyle w:val="NoSpacing"/>
              <w:numPr>
                <w:ilvl w:val="0"/>
                <w:numId w:val="15"/>
              </w:numPr>
              <w:tabs>
                <w:tab w:val="left" w:pos="1028"/>
              </w:tabs>
              <w:ind w:right="231"/>
            </w:pPr>
            <w:r>
              <w:t>be driven by a shared</w:t>
            </w:r>
            <w:r w:rsidR="00DB50EE">
              <w:t xml:space="preserve"> vision, values and principles;</w:t>
            </w:r>
          </w:p>
          <w:p w14:paraId="23BA8943" w14:textId="77777777" w:rsidR="00DB50EE" w:rsidRDefault="003D0A2A" w:rsidP="006936FA">
            <w:pPr>
              <w:pStyle w:val="NoSpacing"/>
              <w:numPr>
                <w:ilvl w:val="0"/>
                <w:numId w:val="15"/>
              </w:numPr>
              <w:tabs>
                <w:tab w:val="left" w:pos="1028"/>
              </w:tabs>
              <w:ind w:right="231"/>
            </w:pPr>
            <w:r>
              <w:t xml:space="preserve">provide a </w:t>
            </w:r>
            <w:r w:rsidR="00DB50EE">
              <w:t>positive role model for others;</w:t>
            </w:r>
          </w:p>
          <w:p w14:paraId="4630A0DD" w14:textId="77777777" w:rsidR="00DB50EE" w:rsidRDefault="003D0A2A" w:rsidP="006936FA">
            <w:pPr>
              <w:pStyle w:val="NoSpacing"/>
              <w:numPr>
                <w:ilvl w:val="0"/>
                <w:numId w:val="15"/>
              </w:numPr>
              <w:tabs>
                <w:tab w:val="left" w:pos="1028"/>
              </w:tabs>
              <w:ind w:right="231"/>
            </w:pPr>
            <w:r>
              <w:t>focus on outcomes</w:t>
            </w:r>
            <w:r w:rsidR="00DB50EE">
              <w:t xml:space="preserve"> for children and young people;</w:t>
            </w:r>
          </w:p>
          <w:p w14:paraId="529809BD" w14:textId="77777777" w:rsidR="00DB50EE" w:rsidRDefault="003D0A2A" w:rsidP="006936FA">
            <w:pPr>
              <w:pStyle w:val="NoSpacing"/>
              <w:numPr>
                <w:ilvl w:val="0"/>
                <w:numId w:val="15"/>
              </w:numPr>
              <w:tabs>
                <w:tab w:val="left" w:pos="1028"/>
              </w:tabs>
              <w:ind w:right="231"/>
            </w:pPr>
            <w:r>
              <w:t>be able to form strong, productive relationships based on trust and mutual understanding;</w:t>
            </w:r>
          </w:p>
          <w:p w14:paraId="2DBA6E21" w14:textId="77777777" w:rsidR="00DB50EE" w:rsidRDefault="003D0A2A" w:rsidP="006936FA">
            <w:pPr>
              <w:pStyle w:val="NoSpacing"/>
              <w:numPr>
                <w:ilvl w:val="0"/>
                <w:numId w:val="15"/>
              </w:numPr>
              <w:tabs>
                <w:tab w:val="left" w:pos="1028"/>
              </w:tabs>
              <w:ind w:right="231"/>
            </w:pPr>
            <w:r>
              <w:t>lead with courage, humility and resilience to secure aims and objectives;</w:t>
            </w:r>
          </w:p>
          <w:p w14:paraId="641FB2FD" w14:textId="77777777" w:rsidR="00DB50EE" w:rsidRDefault="003D0A2A" w:rsidP="006936FA">
            <w:pPr>
              <w:pStyle w:val="NoSpacing"/>
              <w:numPr>
                <w:ilvl w:val="0"/>
                <w:numId w:val="15"/>
              </w:numPr>
              <w:tabs>
                <w:tab w:val="left" w:pos="1028"/>
              </w:tabs>
              <w:ind w:right="231"/>
            </w:pPr>
            <w:r>
              <w:t>work co</w:t>
            </w:r>
            <w:r w:rsidR="00DB50EE">
              <w:t>llaboratively;</w:t>
            </w:r>
          </w:p>
          <w:p w14:paraId="2F228D4C" w14:textId="77777777" w:rsidR="00DB50EE" w:rsidRDefault="003D0A2A" w:rsidP="006936FA">
            <w:pPr>
              <w:pStyle w:val="NoSpacing"/>
              <w:numPr>
                <w:ilvl w:val="0"/>
                <w:numId w:val="15"/>
              </w:numPr>
              <w:tabs>
                <w:tab w:val="left" w:pos="1028"/>
              </w:tabs>
              <w:ind w:right="231"/>
            </w:pPr>
            <w:r>
              <w:t xml:space="preserve">lead </w:t>
            </w:r>
            <w:r w:rsidR="00F52002">
              <w:t>CAT</w:t>
            </w:r>
            <w:r>
              <w:t>-wide strategic th</w:t>
            </w:r>
            <w:r w:rsidR="00DB50EE">
              <w:t>inking and planning and policy;</w:t>
            </w:r>
          </w:p>
          <w:p w14:paraId="5B9359F9" w14:textId="77777777" w:rsidR="00DB50EE" w:rsidRDefault="003D0A2A" w:rsidP="006936FA">
            <w:pPr>
              <w:pStyle w:val="NoSpacing"/>
              <w:numPr>
                <w:ilvl w:val="0"/>
                <w:numId w:val="15"/>
              </w:numPr>
              <w:tabs>
                <w:tab w:val="left" w:pos="1028"/>
              </w:tabs>
              <w:ind w:right="231"/>
            </w:pPr>
            <w:r>
              <w:t xml:space="preserve">create, drive, monitor, evaluate, report and review the strategic framework for the </w:t>
            </w:r>
            <w:r w:rsidR="00F52002">
              <w:t>CAT</w:t>
            </w:r>
            <w:r>
              <w:t>;</w:t>
            </w:r>
          </w:p>
          <w:p w14:paraId="3EEF9C98" w14:textId="77777777" w:rsidR="00F61F0B" w:rsidRDefault="00F61F0B" w:rsidP="006936FA">
            <w:pPr>
              <w:pStyle w:val="NoSpacing"/>
              <w:numPr>
                <w:ilvl w:val="0"/>
                <w:numId w:val="15"/>
              </w:numPr>
              <w:tabs>
                <w:tab w:val="left" w:pos="1028"/>
              </w:tabs>
              <w:ind w:right="231"/>
            </w:pPr>
            <w:r>
              <w:t>be innovative and creative;</w:t>
            </w:r>
          </w:p>
          <w:p w14:paraId="095745B8" w14:textId="77777777" w:rsidR="00F61F0B" w:rsidRDefault="00F61F0B" w:rsidP="006936FA">
            <w:pPr>
              <w:pStyle w:val="NoSpacing"/>
              <w:numPr>
                <w:ilvl w:val="0"/>
                <w:numId w:val="15"/>
              </w:numPr>
              <w:tabs>
                <w:tab w:val="left" w:pos="1028"/>
              </w:tabs>
              <w:ind w:right="231"/>
            </w:pPr>
            <w:r>
              <w:t>problem-solve;</w:t>
            </w:r>
          </w:p>
          <w:p w14:paraId="741A56CB" w14:textId="77777777" w:rsidR="00F61F0B" w:rsidRDefault="003D0A2A" w:rsidP="006936FA">
            <w:pPr>
              <w:pStyle w:val="NoSpacing"/>
              <w:numPr>
                <w:ilvl w:val="0"/>
                <w:numId w:val="15"/>
              </w:numPr>
              <w:tabs>
                <w:tab w:val="left" w:pos="1028"/>
              </w:tabs>
              <w:ind w:right="231"/>
            </w:pPr>
            <w:r>
              <w:t>be able to analyse infor</w:t>
            </w:r>
            <w:r w:rsidR="00F52002">
              <w:t>mat</w:t>
            </w:r>
            <w:r>
              <w:t>ion, weigh evidence, make</w:t>
            </w:r>
            <w:r w:rsidR="00F61F0B">
              <w:t xml:space="preserve"> judgements and take decisions;</w:t>
            </w:r>
          </w:p>
          <w:p w14:paraId="3180975E" w14:textId="77777777" w:rsidR="00F61F0B" w:rsidRDefault="00F61F0B" w:rsidP="006936FA">
            <w:pPr>
              <w:pStyle w:val="NoSpacing"/>
              <w:numPr>
                <w:ilvl w:val="0"/>
                <w:numId w:val="15"/>
              </w:numPr>
              <w:tabs>
                <w:tab w:val="left" w:pos="1028"/>
              </w:tabs>
              <w:ind w:right="231"/>
            </w:pPr>
            <w:r>
              <w:t>manage change effectively;</w:t>
            </w:r>
          </w:p>
          <w:p w14:paraId="2D3BC119" w14:textId="77777777" w:rsidR="00F61F0B" w:rsidRDefault="003D0A2A" w:rsidP="006936FA">
            <w:pPr>
              <w:pStyle w:val="NoSpacing"/>
              <w:numPr>
                <w:ilvl w:val="0"/>
                <w:numId w:val="15"/>
              </w:numPr>
              <w:tabs>
                <w:tab w:val="left" w:pos="1028"/>
              </w:tabs>
              <w:ind w:right="231"/>
            </w:pPr>
            <w:r>
              <w:t>communicate complex arg</w:t>
            </w:r>
            <w:r w:rsidR="00F61F0B">
              <w:t>uments in an accessible manner;</w:t>
            </w:r>
          </w:p>
          <w:p w14:paraId="686BAEA7" w14:textId="77777777" w:rsidR="00F61F0B" w:rsidRDefault="00F61F0B" w:rsidP="006936FA">
            <w:pPr>
              <w:pStyle w:val="NoSpacing"/>
              <w:numPr>
                <w:ilvl w:val="0"/>
                <w:numId w:val="15"/>
              </w:numPr>
              <w:tabs>
                <w:tab w:val="left" w:pos="1028"/>
              </w:tabs>
              <w:ind w:right="231"/>
            </w:pPr>
            <w:r>
              <w:t>challenge and support;</w:t>
            </w:r>
          </w:p>
          <w:p w14:paraId="06181CF4" w14:textId="77777777" w:rsidR="00F61F0B" w:rsidRDefault="00F61F0B" w:rsidP="006936FA">
            <w:pPr>
              <w:pStyle w:val="NoSpacing"/>
              <w:numPr>
                <w:ilvl w:val="0"/>
                <w:numId w:val="15"/>
              </w:numPr>
              <w:tabs>
                <w:tab w:val="left" w:pos="1028"/>
              </w:tabs>
              <w:ind w:right="231"/>
            </w:pPr>
            <w:r>
              <w:t>consult as necessary;</w:t>
            </w:r>
          </w:p>
          <w:p w14:paraId="661B7FC6" w14:textId="77777777" w:rsidR="00F61F0B" w:rsidRDefault="003D0A2A" w:rsidP="006936FA">
            <w:pPr>
              <w:pStyle w:val="NoSpacing"/>
              <w:numPr>
                <w:ilvl w:val="0"/>
                <w:numId w:val="15"/>
              </w:numPr>
              <w:tabs>
                <w:tab w:val="left" w:pos="1028"/>
              </w:tabs>
              <w:ind w:right="231"/>
            </w:pPr>
            <w:r>
              <w:t xml:space="preserve">negotiate effectively; </w:t>
            </w:r>
          </w:p>
          <w:p w14:paraId="4801C58A" w14:textId="77777777" w:rsidR="003D0A2A" w:rsidRDefault="00AB619E" w:rsidP="006936FA">
            <w:pPr>
              <w:pStyle w:val="NoSpacing"/>
              <w:numPr>
                <w:ilvl w:val="0"/>
                <w:numId w:val="15"/>
              </w:numPr>
              <w:tabs>
                <w:tab w:val="left" w:pos="1028"/>
              </w:tabs>
              <w:ind w:right="231"/>
            </w:pPr>
            <w:r>
              <w:t>create a high-achieving culture.</w:t>
            </w:r>
            <w:r w:rsidR="003D0A2A">
              <w:t xml:space="preserve"> </w:t>
            </w:r>
          </w:p>
          <w:p w14:paraId="07042D95" w14:textId="77777777" w:rsidR="006936FA" w:rsidRDefault="006936FA" w:rsidP="006936FA">
            <w:pPr>
              <w:pStyle w:val="NoSpacing"/>
              <w:tabs>
                <w:tab w:val="left" w:pos="1028"/>
              </w:tabs>
              <w:ind w:right="374"/>
            </w:pPr>
          </w:p>
        </w:tc>
      </w:tr>
    </w:tbl>
    <w:p w14:paraId="52E6BD4F" w14:textId="77777777" w:rsidR="003D0A2A" w:rsidRDefault="003D0A2A" w:rsidP="003D0A2A">
      <w:pPr>
        <w:spacing w:after="0"/>
        <w:ind w:left="-994" w:right="11059"/>
      </w:pPr>
    </w:p>
    <w:tbl>
      <w:tblPr>
        <w:tblStyle w:val="TableGrid"/>
        <w:tblW w:w="10065" w:type="dxa"/>
        <w:tblInd w:w="-431" w:type="dxa"/>
        <w:tblCellMar>
          <w:top w:w="7" w:type="dxa"/>
          <w:left w:w="108" w:type="dxa"/>
          <w:right w:w="52" w:type="dxa"/>
        </w:tblCellMar>
        <w:tblLook w:val="04A0" w:firstRow="1" w:lastRow="0" w:firstColumn="1" w:lastColumn="0" w:noHBand="0" w:noVBand="1"/>
      </w:tblPr>
      <w:tblGrid>
        <w:gridCol w:w="10065"/>
      </w:tblGrid>
      <w:tr w:rsidR="003D0A2A" w14:paraId="7F7BCCD9" w14:textId="77777777" w:rsidTr="00AB619E">
        <w:trPr>
          <w:trHeight w:val="8355"/>
        </w:trPr>
        <w:tc>
          <w:tcPr>
            <w:tcW w:w="10065" w:type="dxa"/>
            <w:tcBorders>
              <w:top w:val="single" w:sz="4" w:space="0" w:color="000000"/>
              <w:left w:val="single" w:sz="4" w:space="0" w:color="000000"/>
              <w:bottom w:val="single" w:sz="4" w:space="0" w:color="000000"/>
              <w:right w:val="single" w:sz="4" w:space="0" w:color="000000"/>
            </w:tcBorders>
          </w:tcPr>
          <w:p w14:paraId="78F96839" w14:textId="77777777" w:rsidR="003D0A2A" w:rsidRDefault="003D0A2A" w:rsidP="00F65B51">
            <w:pPr>
              <w:spacing w:after="103" w:line="259" w:lineRule="auto"/>
            </w:pPr>
          </w:p>
          <w:p w14:paraId="13203B76" w14:textId="77777777" w:rsidR="00AD7D95" w:rsidRPr="00AD7D95" w:rsidRDefault="003D0A2A" w:rsidP="00AD7D95">
            <w:pPr>
              <w:pStyle w:val="NoSpacing"/>
              <w:ind w:right="373" w:firstLine="318"/>
              <w:rPr>
                <w:b/>
                <w:u w:color="000000"/>
              </w:rPr>
            </w:pPr>
            <w:r w:rsidRPr="00AD7D95">
              <w:rPr>
                <w:b/>
                <w:u w:color="000000"/>
              </w:rPr>
              <w:t>Seven Principles of Public Life</w:t>
            </w:r>
          </w:p>
          <w:p w14:paraId="5695CEF2" w14:textId="77777777" w:rsidR="003D0A2A" w:rsidRDefault="003D0A2A" w:rsidP="00AD7D95">
            <w:pPr>
              <w:pStyle w:val="NoSpacing"/>
              <w:ind w:right="373"/>
            </w:pPr>
            <w:r>
              <w:t xml:space="preserve"> </w:t>
            </w:r>
          </w:p>
          <w:p w14:paraId="4C30F2C7" w14:textId="77777777" w:rsidR="00AB619E" w:rsidRDefault="003D0A2A" w:rsidP="00AD7D95">
            <w:pPr>
              <w:pStyle w:val="NoSpacing"/>
              <w:ind w:left="318" w:right="373"/>
              <w:jc w:val="both"/>
            </w:pPr>
            <w:r>
              <w:t>The Seven Principles of Public Life enunciated by the Nolan Committee are a useful context for considering the wo</w:t>
            </w:r>
            <w:r w:rsidR="00AB619E">
              <w:t>rk of the Board of Directors.</w:t>
            </w:r>
          </w:p>
          <w:p w14:paraId="0CDEA678" w14:textId="77777777" w:rsidR="00AD7D95" w:rsidRDefault="00AD7D95" w:rsidP="00AD7D95">
            <w:pPr>
              <w:pStyle w:val="NoSpacing"/>
              <w:ind w:left="318" w:right="373"/>
              <w:rPr>
                <w:b/>
              </w:rPr>
            </w:pPr>
          </w:p>
          <w:p w14:paraId="54A50BD4" w14:textId="77777777" w:rsidR="00AB619E" w:rsidRDefault="003D0A2A" w:rsidP="00AD7D95">
            <w:pPr>
              <w:pStyle w:val="NoSpacing"/>
              <w:ind w:left="318" w:right="373"/>
            </w:pPr>
            <w:r>
              <w:rPr>
                <w:b/>
              </w:rPr>
              <w:t>Selflessness</w:t>
            </w:r>
          </w:p>
          <w:p w14:paraId="5AC3B3BB" w14:textId="77777777" w:rsidR="00AD7D95" w:rsidRDefault="00AD7D95" w:rsidP="00AD7D95">
            <w:pPr>
              <w:pStyle w:val="NoSpacing"/>
              <w:ind w:left="318" w:right="373"/>
            </w:pPr>
          </w:p>
          <w:p w14:paraId="20D30678" w14:textId="77777777" w:rsidR="00AB619E" w:rsidRPr="00AB619E" w:rsidRDefault="003D0A2A" w:rsidP="00AD7D95">
            <w:pPr>
              <w:pStyle w:val="NoSpacing"/>
              <w:numPr>
                <w:ilvl w:val="0"/>
                <w:numId w:val="17"/>
              </w:numPr>
              <w:ind w:right="373"/>
              <w:jc w:val="both"/>
            </w:pPr>
            <w:r w:rsidRPr="00AB619E">
              <w:t xml:space="preserve">Holders of public office should act solely in terms of the public interest.  They should not do so in order to gain financial or other </w:t>
            </w:r>
            <w:r w:rsidR="00F52002">
              <w:t>mat</w:t>
            </w:r>
            <w:r w:rsidRPr="00AB619E">
              <w:t xml:space="preserve">erial benefits for themselves, </w:t>
            </w:r>
            <w:r w:rsidR="00AB619E" w:rsidRPr="00AB619E">
              <w:t>their family, or their friends.</w:t>
            </w:r>
          </w:p>
          <w:p w14:paraId="5AABF4E5" w14:textId="77777777" w:rsidR="00AD7D95" w:rsidRDefault="00AD7D95" w:rsidP="00AD7D95">
            <w:pPr>
              <w:pStyle w:val="NoSpacing"/>
              <w:ind w:left="318" w:right="373"/>
              <w:jc w:val="both"/>
              <w:rPr>
                <w:b/>
              </w:rPr>
            </w:pPr>
          </w:p>
          <w:p w14:paraId="11DEE417" w14:textId="77777777" w:rsidR="00AB619E" w:rsidRDefault="00AB619E" w:rsidP="00AD7D95">
            <w:pPr>
              <w:pStyle w:val="NoSpacing"/>
              <w:ind w:left="318" w:right="373"/>
              <w:jc w:val="both"/>
              <w:rPr>
                <w:b/>
              </w:rPr>
            </w:pPr>
            <w:r>
              <w:rPr>
                <w:b/>
              </w:rPr>
              <w:t>Integrity</w:t>
            </w:r>
          </w:p>
          <w:p w14:paraId="2EE0F33D" w14:textId="77777777" w:rsidR="00AD7D95" w:rsidRDefault="00AD7D95" w:rsidP="00AD7D95">
            <w:pPr>
              <w:pStyle w:val="NoSpacing"/>
              <w:ind w:left="318" w:right="373"/>
              <w:jc w:val="both"/>
              <w:rPr>
                <w:b/>
              </w:rPr>
            </w:pPr>
          </w:p>
          <w:p w14:paraId="06E03D6F" w14:textId="77777777" w:rsidR="00AB619E" w:rsidRPr="00AB619E" w:rsidRDefault="003D0A2A" w:rsidP="00AD7D95">
            <w:pPr>
              <w:pStyle w:val="NoSpacing"/>
              <w:numPr>
                <w:ilvl w:val="0"/>
                <w:numId w:val="17"/>
              </w:numPr>
              <w:ind w:right="373"/>
              <w:jc w:val="both"/>
            </w:pPr>
            <w:r w:rsidRPr="00AB619E">
              <w:t>Holders of public office should not place themselves under any financial or other obligation to outside individuals or organisations that might seek to influence them in the performance of their official duties.</w:t>
            </w:r>
            <w:r w:rsidRPr="00AB619E">
              <w:rPr>
                <w:b/>
              </w:rPr>
              <w:t xml:space="preserve"> </w:t>
            </w:r>
          </w:p>
          <w:p w14:paraId="63A18FBB" w14:textId="77777777" w:rsidR="00AD7D95" w:rsidRDefault="00AD7D95" w:rsidP="00AD7D95">
            <w:pPr>
              <w:pStyle w:val="NoSpacing"/>
              <w:ind w:left="318" w:right="373"/>
              <w:jc w:val="both"/>
              <w:rPr>
                <w:b/>
              </w:rPr>
            </w:pPr>
          </w:p>
          <w:p w14:paraId="4813F2EB" w14:textId="77777777" w:rsidR="00AB619E" w:rsidRDefault="00AB619E" w:rsidP="00AD7D95">
            <w:pPr>
              <w:pStyle w:val="NoSpacing"/>
              <w:ind w:left="318" w:right="373"/>
              <w:jc w:val="both"/>
              <w:rPr>
                <w:b/>
              </w:rPr>
            </w:pPr>
            <w:r>
              <w:rPr>
                <w:b/>
              </w:rPr>
              <w:t>Objectivity</w:t>
            </w:r>
          </w:p>
          <w:p w14:paraId="405AF01F" w14:textId="77777777" w:rsidR="00AD7D95" w:rsidRDefault="00AD7D95" w:rsidP="00AD7D95">
            <w:pPr>
              <w:pStyle w:val="NoSpacing"/>
              <w:ind w:left="318" w:right="373"/>
              <w:jc w:val="both"/>
            </w:pPr>
          </w:p>
          <w:p w14:paraId="7BBAAB6D" w14:textId="77777777" w:rsidR="00AB619E" w:rsidRPr="00AB619E" w:rsidRDefault="003D0A2A" w:rsidP="00AD7D95">
            <w:pPr>
              <w:pStyle w:val="NoSpacing"/>
              <w:numPr>
                <w:ilvl w:val="0"/>
                <w:numId w:val="17"/>
              </w:numPr>
              <w:ind w:right="373"/>
              <w:jc w:val="both"/>
              <w:rPr>
                <w:b/>
              </w:rPr>
            </w:pPr>
            <w:r w:rsidRPr="00AB619E">
              <w:t>In carrying out public business, including making public appointments, awarding contracts, or recommending individuals for rewards and benefits, holders of public office should make choices on merit.</w:t>
            </w:r>
          </w:p>
          <w:p w14:paraId="434F7074" w14:textId="77777777" w:rsidR="00AD7D95" w:rsidRDefault="00AD7D95" w:rsidP="00AD7D95">
            <w:pPr>
              <w:pStyle w:val="NoSpacing"/>
              <w:ind w:left="318" w:right="373"/>
              <w:jc w:val="both"/>
              <w:rPr>
                <w:b/>
              </w:rPr>
            </w:pPr>
          </w:p>
          <w:p w14:paraId="5999F5B8" w14:textId="77777777" w:rsidR="00AB619E" w:rsidRDefault="00AB619E" w:rsidP="00AD7D95">
            <w:pPr>
              <w:pStyle w:val="NoSpacing"/>
              <w:ind w:left="318" w:right="373"/>
              <w:jc w:val="both"/>
              <w:rPr>
                <w:b/>
              </w:rPr>
            </w:pPr>
            <w:r>
              <w:rPr>
                <w:b/>
              </w:rPr>
              <w:t>Accountability</w:t>
            </w:r>
          </w:p>
          <w:p w14:paraId="02747D0C" w14:textId="77777777" w:rsidR="00AD7D95" w:rsidRDefault="00AD7D95" w:rsidP="00AD7D95">
            <w:pPr>
              <w:pStyle w:val="NoSpacing"/>
              <w:ind w:left="318" w:right="373"/>
              <w:jc w:val="both"/>
            </w:pPr>
          </w:p>
          <w:p w14:paraId="49EDE9BC" w14:textId="77777777" w:rsidR="00AB619E" w:rsidRPr="00AB619E" w:rsidRDefault="003D0A2A" w:rsidP="00AD7D95">
            <w:pPr>
              <w:pStyle w:val="NoSpacing"/>
              <w:numPr>
                <w:ilvl w:val="0"/>
                <w:numId w:val="17"/>
              </w:numPr>
              <w:ind w:right="373"/>
              <w:jc w:val="both"/>
            </w:pPr>
            <w:r w:rsidRPr="00AB619E">
              <w:t>Holders of public office are accountable for their decisions and actions to the public and must submit themselves to whatever scrutiny i</w:t>
            </w:r>
            <w:r w:rsidR="00AB619E" w:rsidRPr="00AB619E">
              <w:t>s appropriate to their office.</w:t>
            </w:r>
          </w:p>
          <w:p w14:paraId="472CA9DD" w14:textId="77777777" w:rsidR="00AD7D95" w:rsidRDefault="00AD7D95" w:rsidP="00AD7D95">
            <w:pPr>
              <w:pStyle w:val="NoSpacing"/>
              <w:ind w:left="318" w:right="373"/>
              <w:jc w:val="both"/>
              <w:rPr>
                <w:b/>
              </w:rPr>
            </w:pPr>
          </w:p>
          <w:p w14:paraId="177D6897" w14:textId="77777777" w:rsidR="00AB619E" w:rsidRDefault="00AB619E" w:rsidP="00AD7D95">
            <w:pPr>
              <w:pStyle w:val="NoSpacing"/>
              <w:ind w:left="318" w:right="373"/>
              <w:jc w:val="both"/>
              <w:rPr>
                <w:b/>
              </w:rPr>
            </w:pPr>
            <w:r>
              <w:rPr>
                <w:b/>
              </w:rPr>
              <w:t>Openness</w:t>
            </w:r>
          </w:p>
          <w:p w14:paraId="41223283" w14:textId="77777777" w:rsidR="00AD7D95" w:rsidRDefault="00AD7D95" w:rsidP="00AD7D95">
            <w:pPr>
              <w:pStyle w:val="NoSpacing"/>
              <w:ind w:left="318" w:right="373"/>
              <w:jc w:val="both"/>
            </w:pPr>
          </w:p>
          <w:p w14:paraId="57F89445" w14:textId="77777777" w:rsidR="00AB619E" w:rsidRPr="00AB619E" w:rsidRDefault="003D0A2A" w:rsidP="00AD7D95">
            <w:pPr>
              <w:pStyle w:val="NoSpacing"/>
              <w:numPr>
                <w:ilvl w:val="0"/>
                <w:numId w:val="17"/>
              </w:numPr>
              <w:ind w:right="373"/>
              <w:jc w:val="both"/>
              <w:rPr>
                <w:b/>
              </w:rPr>
            </w:pPr>
            <w:r w:rsidRPr="00AB619E">
              <w:t>Holders of public office should be as open as possible about all decisions and actions that they take.  They should give reasons for their decisions and restrict infor</w:t>
            </w:r>
            <w:r w:rsidR="00F52002">
              <w:t>mat</w:t>
            </w:r>
            <w:r w:rsidRPr="00AB619E">
              <w:t>ion only when the wider public interest clearly demands.</w:t>
            </w:r>
          </w:p>
          <w:p w14:paraId="765CFC3F" w14:textId="77777777" w:rsidR="00AD7D95" w:rsidRDefault="00AD7D95" w:rsidP="00AD7D95">
            <w:pPr>
              <w:pStyle w:val="NoSpacing"/>
              <w:ind w:left="318" w:right="373"/>
              <w:jc w:val="both"/>
              <w:rPr>
                <w:b/>
              </w:rPr>
            </w:pPr>
          </w:p>
          <w:p w14:paraId="6845ED47" w14:textId="77777777" w:rsidR="00AB619E" w:rsidRDefault="00AB619E" w:rsidP="00AD7D95">
            <w:pPr>
              <w:pStyle w:val="NoSpacing"/>
              <w:ind w:left="318" w:right="373"/>
              <w:jc w:val="both"/>
              <w:rPr>
                <w:b/>
              </w:rPr>
            </w:pPr>
            <w:r>
              <w:rPr>
                <w:b/>
              </w:rPr>
              <w:t>Honesty</w:t>
            </w:r>
          </w:p>
          <w:p w14:paraId="5DACA850" w14:textId="77777777" w:rsidR="00AD7D95" w:rsidRDefault="00AD7D95" w:rsidP="00AD7D95">
            <w:pPr>
              <w:pStyle w:val="NoSpacing"/>
              <w:ind w:left="318" w:right="373"/>
              <w:jc w:val="both"/>
            </w:pPr>
          </w:p>
          <w:p w14:paraId="43C1F801" w14:textId="77777777" w:rsidR="00AB619E" w:rsidRPr="00AB619E" w:rsidRDefault="003D0A2A" w:rsidP="00AD7D95">
            <w:pPr>
              <w:pStyle w:val="NoSpacing"/>
              <w:numPr>
                <w:ilvl w:val="0"/>
                <w:numId w:val="17"/>
              </w:numPr>
              <w:ind w:right="373"/>
              <w:jc w:val="both"/>
            </w:pPr>
            <w:r w:rsidRPr="00AB619E">
              <w:t>Holders of public office have a duty to declare any private interests relating to their public duties and to take steps to resolve any conflicts arising in a way</w:t>
            </w:r>
            <w:r w:rsidR="00AB619E" w:rsidRPr="00AB619E">
              <w:t xml:space="preserve"> that protects public interest.</w:t>
            </w:r>
          </w:p>
          <w:p w14:paraId="03540A45" w14:textId="77777777" w:rsidR="00AD7D95" w:rsidRDefault="00AD7D95" w:rsidP="00AD7D95">
            <w:pPr>
              <w:pStyle w:val="NoSpacing"/>
              <w:ind w:left="318" w:right="373"/>
              <w:jc w:val="both"/>
              <w:rPr>
                <w:b/>
              </w:rPr>
            </w:pPr>
          </w:p>
          <w:p w14:paraId="4A1AAC9E" w14:textId="77777777" w:rsidR="00AB619E" w:rsidRDefault="00AB619E" w:rsidP="00AD7D95">
            <w:pPr>
              <w:pStyle w:val="NoSpacing"/>
              <w:ind w:left="318" w:right="373"/>
              <w:jc w:val="both"/>
              <w:rPr>
                <w:b/>
              </w:rPr>
            </w:pPr>
            <w:r>
              <w:rPr>
                <w:b/>
              </w:rPr>
              <w:t>Leadership</w:t>
            </w:r>
          </w:p>
          <w:p w14:paraId="7C5D020A" w14:textId="77777777" w:rsidR="00AD7D95" w:rsidRDefault="00AD7D95" w:rsidP="00AD7D95">
            <w:pPr>
              <w:pStyle w:val="NoSpacing"/>
              <w:ind w:left="318" w:right="373"/>
              <w:jc w:val="both"/>
              <w:rPr>
                <w:b/>
              </w:rPr>
            </w:pPr>
          </w:p>
          <w:p w14:paraId="172425E8" w14:textId="77777777" w:rsidR="006936FA" w:rsidRDefault="003D0A2A" w:rsidP="00AD7D95">
            <w:pPr>
              <w:pStyle w:val="NoSpacing"/>
              <w:numPr>
                <w:ilvl w:val="0"/>
                <w:numId w:val="17"/>
              </w:numPr>
              <w:ind w:right="373"/>
              <w:jc w:val="both"/>
            </w:pPr>
            <w:r w:rsidRPr="00AB619E">
              <w:t>Holders of public office should promote and support these principles by leadership and example.</w:t>
            </w:r>
          </w:p>
          <w:p w14:paraId="60CEFAE3" w14:textId="77777777" w:rsidR="003D0A2A" w:rsidRPr="00AB619E" w:rsidRDefault="003D0A2A" w:rsidP="006936FA">
            <w:pPr>
              <w:pStyle w:val="NoSpacing"/>
              <w:ind w:left="1038" w:right="373"/>
              <w:jc w:val="both"/>
            </w:pPr>
            <w:r w:rsidRPr="00AB619E">
              <w:t xml:space="preserve"> </w:t>
            </w:r>
          </w:p>
        </w:tc>
      </w:tr>
    </w:tbl>
    <w:p w14:paraId="4B6EA0BC" w14:textId="77777777" w:rsidR="003D0A2A" w:rsidRDefault="003D0A2A" w:rsidP="003D0A2A">
      <w:pPr>
        <w:spacing w:after="0"/>
        <w:ind w:left="-994" w:right="11059"/>
      </w:pPr>
    </w:p>
    <w:tbl>
      <w:tblPr>
        <w:tblStyle w:val="TableGrid"/>
        <w:tblW w:w="10065" w:type="dxa"/>
        <w:tblInd w:w="-431" w:type="dxa"/>
        <w:tblCellMar>
          <w:top w:w="25" w:type="dxa"/>
          <w:left w:w="108" w:type="dxa"/>
          <w:right w:w="6" w:type="dxa"/>
        </w:tblCellMar>
        <w:tblLook w:val="04A0" w:firstRow="1" w:lastRow="0" w:firstColumn="1" w:lastColumn="0" w:noHBand="0" w:noVBand="1"/>
      </w:tblPr>
      <w:tblGrid>
        <w:gridCol w:w="10065"/>
      </w:tblGrid>
      <w:tr w:rsidR="003D0A2A" w14:paraId="34361950" w14:textId="77777777" w:rsidTr="00EE7214">
        <w:trPr>
          <w:trHeight w:val="13582"/>
        </w:trPr>
        <w:tc>
          <w:tcPr>
            <w:tcW w:w="10065" w:type="dxa"/>
            <w:tcBorders>
              <w:top w:val="single" w:sz="4" w:space="0" w:color="000000"/>
              <w:left w:val="single" w:sz="4" w:space="0" w:color="000000"/>
              <w:bottom w:val="single" w:sz="4" w:space="0" w:color="000000"/>
              <w:right w:val="single" w:sz="4" w:space="0" w:color="000000"/>
            </w:tcBorders>
          </w:tcPr>
          <w:p w14:paraId="6E192888" w14:textId="77777777" w:rsidR="00385D58" w:rsidRDefault="00385D58" w:rsidP="00F65B51">
            <w:pPr>
              <w:spacing w:after="120" w:line="259" w:lineRule="auto"/>
              <w:rPr>
                <w:b/>
                <w:u w:val="single"/>
              </w:rPr>
            </w:pPr>
          </w:p>
          <w:p w14:paraId="5634DA3F" w14:textId="77777777" w:rsidR="00385D58" w:rsidRPr="00713C0A" w:rsidRDefault="003D0A2A" w:rsidP="00713C0A">
            <w:pPr>
              <w:pStyle w:val="NoSpacing"/>
              <w:ind w:left="176" w:right="277"/>
              <w:jc w:val="both"/>
              <w:rPr>
                <w:b/>
              </w:rPr>
            </w:pPr>
            <w:r w:rsidRPr="00713C0A">
              <w:rPr>
                <w:b/>
              </w:rPr>
              <w:t>Person Specification</w:t>
            </w:r>
          </w:p>
          <w:p w14:paraId="44A59201" w14:textId="77777777" w:rsidR="00713C0A" w:rsidRDefault="00713C0A" w:rsidP="00713C0A">
            <w:pPr>
              <w:pStyle w:val="NoSpacing"/>
              <w:ind w:left="176" w:right="277"/>
              <w:jc w:val="both"/>
            </w:pPr>
          </w:p>
          <w:p w14:paraId="1EDF1884" w14:textId="77777777" w:rsidR="00385D58" w:rsidRPr="00713C0A" w:rsidRDefault="00385D58" w:rsidP="00713C0A">
            <w:pPr>
              <w:pStyle w:val="NoSpacing"/>
              <w:ind w:left="176" w:right="277"/>
              <w:jc w:val="both"/>
              <w:rPr>
                <w:b/>
              </w:rPr>
            </w:pPr>
            <w:r w:rsidRPr="00713C0A">
              <w:rPr>
                <w:b/>
              </w:rPr>
              <w:t>Essential Criteria</w:t>
            </w:r>
          </w:p>
          <w:p w14:paraId="6FBC45DC" w14:textId="77777777" w:rsidR="00713C0A" w:rsidRDefault="00713C0A" w:rsidP="00713C0A">
            <w:pPr>
              <w:pStyle w:val="NoSpacing"/>
              <w:ind w:left="176" w:right="277"/>
              <w:jc w:val="both"/>
            </w:pPr>
          </w:p>
          <w:p w14:paraId="24D0F4D2" w14:textId="77777777" w:rsidR="00385D58" w:rsidRDefault="00385D58" w:rsidP="00713C0A">
            <w:pPr>
              <w:pStyle w:val="NoSpacing"/>
              <w:ind w:left="176" w:right="277"/>
              <w:jc w:val="both"/>
            </w:pPr>
            <w:r>
              <w:t>A Foundation Director must:</w:t>
            </w:r>
          </w:p>
          <w:p w14:paraId="7F4CE557" w14:textId="77777777" w:rsidR="00713C0A" w:rsidRDefault="00713C0A" w:rsidP="00713C0A">
            <w:pPr>
              <w:pStyle w:val="NoSpacing"/>
              <w:ind w:left="176" w:right="277"/>
              <w:jc w:val="both"/>
            </w:pPr>
          </w:p>
          <w:p w14:paraId="44073EA1" w14:textId="77777777" w:rsidR="00713C0A" w:rsidRDefault="00713C0A" w:rsidP="00713C0A">
            <w:pPr>
              <w:pStyle w:val="NoSpacing"/>
              <w:numPr>
                <w:ilvl w:val="0"/>
                <w:numId w:val="17"/>
              </w:numPr>
              <w:ind w:right="277"/>
              <w:jc w:val="both"/>
            </w:pPr>
            <w:r>
              <w:t>be a practising Catholic;</w:t>
            </w:r>
          </w:p>
          <w:p w14:paraId="64FA826C" w14:textId="77777777" w:rsidR="00713C0A" w:rsidRDefault="00713C0A" w:rsidP="00713C0A">
            <w:pPr>
              <w:pStyle w:val="NoSpacing"/>
              <w:ind w:left="176" w:right="277"/>
              <w:jc w:val="both"/>
            </w:pPr>
          </w:p>
          <w:p w14:paraId="796A6490" w14:textId="77777777" w:rsidR="00713C0A" w:rsidRDefault="003D0A2A" w:rsidP="00713C0A">
            <w:pPr>
              <w:pStyle w:val="NoSpacing"/>
              <w:numPr>
                <w:ilvl w:val="0"/>
                <w:numId w:val="17"/>
              </w:numPr>
              <w:ind w:right="277"/>
              <w:jc w:val="both"/>
            </w:pPr>
            <w:r>
              <w:t>understand the duty to ensure the Catholic Character of the academies is p</w:t>
            </w:r>
            <w:r w:rsidR="00713C0A">
              <w:t xml:space="preserve">reserved and developed and that </w:t>
            </w:r>
            <w:r>
              <w:t>they are conducted in accordance wi</w:t>
            </w:r>
            <w:r w:rsidR="00713C0A">
              <w:t>th the Articles of Association;</w:t>
            </w:r>
          </w:p>
          <w:p w14:paraId="01A0E7C5" w14:textId="77777777" w:rsidR="00713C0A" w:rsidRDefault="00713C0A" w:rsidP="00713C0A">
            <w:pPr>
              <w:pStyle w:val="NoSpacing"/>
              <w:ind w:left="176" w:right="277"/>
              <w:jc w:val="both"/>
            </w:pPr>
          </w:p>
          <w:p w14:paraId="14E822FF" w14:textId="77777777" w:rsidR="003D0A2A" w:rsidRDefault="003D0A2A" w:rsidP="00713C0A">
            <w:pPr>
              <w:pStyle w:val="NoSpacing"/>
              <w:numPr>
                <w:ilvl w:val="0"/>
                <w:numId w:val="17"/>
              </w:numPr>
              <w:ind w:right="277"/>
              <w:jc w:val="both"/>
            </w:pPr>
            <w:r>
              <w:t>have the support of his/her parish</w:t>
            </w:r>
            <w:r>
              <w:rPr>
                <w:vertAlign w:val="superscript"/>
              </w:rPr>
              <w:footnoteReference w:id="1"/>
            </w:r>
            <w:r>
              <w:t xml:space="preserve"> priest or the priest in the parish where he/she worships regularly. </w:t>
            </w:r>
          </w:p>
          <w:p w14:paraId="28934D7B" w14:textId="77777777" w:rsidR="003D0A2A" w:rsidRDefault="003D0A2A" w:rsidP="00713C0A">
            <w:pPr>
              <w:pStyle w:val="NoSpacing"/>
              <w:ind w:right="277"/>
              <w:jc w:val="both"/>
            </w:pPr>
            <w:r>
              <w:t xml:space="preserve"> </w:t>
            </w:r>
          </w:p>
          <w:p w14:paraId="3610398B" w14:textId="77777777" w:rsidR="00713C0A" w:rsidRPr="00713C0A" w:rsidRDefault="00713C0A" w:rsidP="00713C0A">
            <w:pPr>
              <w:pStyle w:val="NoSpacing"/>
              <w:ind w:right="277" w:firstLine="176"/>
              <w:jc w:val="both"/>
              <w:rPr>
                <w:b/>
              </w:rPr>
            </w:pPr>
            <w:r>
              <w:rPr>
                <w:b/>
              </w:rPr>
              <w:t>Desirable C</w:t>
            </w:r>
            <w:r w:rsidRPr="00713C0A">
              <w:rPr>
                <w:b/>
              </w:rPr>
              <w:t>riteria</w:t>
            </w:r>
          </w:p>
          <w:p w14:paraId="277C6120" w14:textId="77777777" w:rsidR="00713C0A" w:rsidRDefault="00713C0A" w:rsidP="00713C0A">
            <w:pPr>
              <w:pStyle w:val="NoSpacing"/>
              <w:ind w:right="277" w:firstLine="176"/>
              <w:jc w:val="both"/>
            </w:pPr>
          </w:p>
          <w:p w14:paraId="69A6DFB1" w14:textId="77777777" w:rsidR="00713C0A" w:rsidRDefault="00713C0A" w:rsidP="00713C0A">
            <w:pPr>
              <w:pStyle w:val="NoSpacing"/>
              <w:ind w:right="277" w:firstLine="176"/>
              <w:jc w:val="both"/>
            </w:pPr>
            <w:r>
              <w:t xml:space="preserve">A </w:t>
            </w:r>
            <w:r w:rsidR="003D0A2A">
              <w:t>Foundation Director will significan</w:t>
            </w:r>
            <w:r>
              <w:t>tly benefit from experience of:</w:t>
            </w:r>
          </w:p>
          <w:p w14:paraId="41E065B0" w14:textId="77777777" w:rsidR="00713C0A" w:rsidRDefault="00713C0A" w:rsidP="00713C0A">
            <w:pPr>
              <w:pStyle w:val="NoSpacing"/>
              <w:ind w:right="277" w:firstLine="176"/>
              <w:jc w:val="both"/>
            </w:pPr>
          </w:p>
          <w:p w14:paraId="58A9E95A" w14:textId="77777777" w:rsidR="00713C0A" w:rsidRDefault="003D0A2A" w:rsidP="00713C0A">
            <w:pPr>
              <w:pStyle w:val="NoSpacing"/>
              <w:numPr>
                <w:ilvl w:val="0"/>
                <w:numId w:val="18"/>
              </w:numPr>
              <w:ind w:right="277"/>
              <w:jc w:val="both"/>
            </w:pPr>
            <w:r>
              <w:t>management at a strategic level in a professional or voluntary setting,</w:t>
            </w:r>
            <w:r w:rsidR="00713C0A">
              <w:t xml:space="preserve"> possibly involving stakeholder;</w:t>
            </w:r>
          </w:p>
          <w:p w14:paraId="096A086D" w14:textId="77777777" w:rsidR="00713C0A" w:rsidRDefault="00713C0A" w:rsidP="00713C0A">
            <w:pPr>
              <w:pStyle w:val="NoSpacing"/>
              <w:ind w:right="277" w:firstLine="176"/>
              <w:jc w:val="both"/>
            </w:pPr>
          </w:p>
          <w:p w14:paraId="43D1F233" w14:textId="77777777" w:rsidR="00713C0A" w:rsidRDefault="003D0A2A" w:rsidP="00713C0A">
            <w:pPr>
              <w:pStyle w:val="NoSpacing"/>
              <w:numPr>
                <w:ilvl w:val="0"/>
                <w:numId w:val="18"/>
              </w:numPr>
              <w:ind w:right="277"/>
              <w:jc w:val="both"/>
            </w:pPr>
            <w:r>
              <w:t>management, relationship manageme</w:t>
            </w:r>
            <w:r w:rsidR="00713C0A">
              <w:t>nt, inspection and review, etc;</w:t>
            </w:r>
          </w:p>
          <w:p w14:paraId="684555A2" w14:textId="77777777" w:rsidR="00713C0A" w:rsidRDefault="00713C0A" w:rsidP="00713C0A">
            <w:pPr>
              <w:pStyle w:val="ListParagraph"/>
            </w:pPr>
          </w:p>
          <w:p w14:paraId="46F31027" w14:textId="77777777" w:rsidR="003D0A2A" w:rsidRDefault="003D0A2A" w:rsidP="00713C0A">
            <w:pPr>
              <w:pStyle w:val="NoSpacing"/>
              <w:numPr>
                <w:ilvl w:val="0"/>
                <w:numId w:val="18"/>
              </w:numPr>
              <w:ind w:right="277"/>
              <w:jc w:val="both"/>
            </w:pPr>
            <w:r w:rsidRPr="00713C0A">
              <w:t>creative problem-solving in a collaborative context in either a pro</w:t>
            </w:r>
            <w:r w:rsidR="00713C0A" w:rsidRPr="00713C0A">
              <w:t>f</w:t>
            </w:r>
            <w:r w:rsidR="00713C0A">
              <w:t xml:space="preserve">essional or voluntary setting </w:t>
            </w:r>
            <w:r w:rsidRPr="00713C0A">
              <w:t xml:space="preserve">working in: </w:t>
            </w:r>
          </w:p>
          <w:p w14:paraId="75BF7C03" w14:textId="77777777" w:rsidR="00713C0A" w:rsidRPr="00713C0A" w:rsidRDefault="00713C0A" w:rsidP="00713C0A">
            <w:pPr>
              <w:pStyle w:val="NoSpacing"/>
              <w:ind w:right="277"/>
              <w:jc w:val="both"/>
            </w:pPr>
          </w:p>
          <w:p w14:paraId="4E0562BE" w14:textId="77777777" w:rsidR="003D0A2A" w:rsidRDefault="003D0A2A" w:rsidP="00713C0A">
            <w:pPr>
              <w:pStyle w:val="NoSpacing"/>
              <w:numPr>
                <w:ilvl w:val="0"/>
                <w:numId w:val="21"/>
              </w:numPr>
              <w:ind w:firstLine="307"/>
            </w:pPr>
            <w:r>
              <w:t xml:space="preserve">finance and administration; </w:t>
            </w:r>
          </w:p>
          <w:p w14:paraId="3FAA0357" w14:textId="77777777" w:rsidR="003D0A2A" w:rsidRDefault="003D0A2A" w:rsidP="00713C0A">
            <w:pPr>
              <w:pStyle w:val="NoSpacing"/>
              <w:numPr>
                <w:ilvl w:val="0"/>
                <w:numId w:val="21"/>
              </w:numPr>
              <w:ind w:firstLine="307"/>
            </w:pPr>
            <w:r>
              <w:t xml:space="preserve">procurement; </w:t>
            </w:r>
          </w:p>
          <w:p w14:paraId="784F0528" w14:textId="77777777" w:rsidR="003D0A2A" w:rsidRDefault="003D0A2A" w:rsidP="00713C0A">
            <w:pPr>
              <w:pStyle w:val="NoSpacing"/>
              <w:numPr>
                <w:ilvl w:val="0"/>
                <w:numId w:val="21"/>
              </w:numPr>
              <w:ind w:firstLine="307"/>
            </w:pPr>
            <w:r>
              <w:t xml:space="preserve">facilities management; </w:t>
            </w:r>
          </w:p>
          <w:p w14:paraId="0A85C699" w14:textId="77777777" w:rsidR="003D0A2A" w:rsidRDefault="003D0A2A" w:rsidP="00713C0A">
            <w:pPr>
              <w:pStyle w:val="NoSpacing"/>
              <w:numPr>
                <w:ilvl w:val="0"/>
                <w:numId w:val="21"/>
              </w:numPr>
              <w:ind w:firstLine="307"/>
            </w:pPr>
            <w:r>
              <w:t>infor</w:t>
            </w:r>
            <w:r w:rsidR="00F52002">
              <w:t>mat</w:t>
            </w:r>
            <w:r>
              <w:t xml:space="preserve">ion technology; </w:t>
            </w:r>
          </w:p>
          <w:p w14:paraId="492080D2" w14:textId="77777777" w:rsidR="003D0A2A" w:rsidRDefault="003D0A2A" w:rsidP="00713C0A">
            <w:pPr>
              <w:pStyle w:val="NoSpacing"/>
              <w:numPr>
                <w:ilvl w:val="0"/>
                <w:numId w:val="21"/>
              </w:numPr>
              <w:ind w:firstLine="307"/>
            </w:pPr>
            <w:r>
              <w:t xml:space="preserve">human resources management; </w:t>
            </w:r>
          </w:p>
          <w:p w14:paraId="7EFADCB1" w14:textId="77777777" w:rsidR="003D0A2A" w:rsidRDefault="003D0A2A" w:rsidP="00713C0A">
            <w:pPr>
              <w:pStyle w:val="NoSpacing"/>
              <w:numPr>
                <w:ilvl w:val="0"/>
                <w:numId w:val="21"/>
              </w:numPr>
              <w:ind w:firstLine="307"/>
            </w:pPr>
            <w:r>
              <w:t xml:space="preserve">legal services; </w:t>
            </w:r>
          </w:p>
          <w:p w14:paraId="78F15B6C" w14:textId="77777777" w:rsidR="003D0A2A" w:rsidRDefault="003D0A2A" w:rsidP="00713C0A">
            <w:pPr>
              <w:pStyle w:val="NoSpacing"/>
              <w:numPr>
                <w:ilvl w:val="0"/>
                <w:numId w:val="21"/>
              </w:numPr>
              <w:ind w:firstLine="307"/>
            </w:pPr>
            <w:r>
              <w:t xml:space="preserve">inspection and reporting; </w:t>
            </w:r>
          </w:p>
          <w:p w14:paraId="5E4D3871" w14:textId="77777777" w:rsidR="00713C0A" w:rsidRDefault="003D0A2A" w:rsidP="00713C0A">
            <w:pPr>
              <w:pStyle w:val="NoSpacing"/>
              <w:numPr>
                <w:ilvl w:val="0"/>
                <w:numId w:val="21"/>
              </w:numPr>
              <w:ind w:firstLine="307"/>
            </w:pPr>
            <w:r>
              <w:t>commercial settings;</w:t>
            </w:r>
          </w:p>
          <w:p w14:paraId="537B2AC8" w14:textId="77777777" w:rsidR="00713C0A" w:rsidRDefault="00713C0A" w:rsidP="00713C0A">
            <w:pPr>
              <w:pStyle w:val="NoSpacing"/>
            </w:pPr>
          </w:p>
          <w:p w14:paraId="37250B6E" w14:textId="77777777" w:rsidR="00713C0A" w:rsidRDefault="003D0A2A" w:rsidP="00713C0A">
            <w:pPr>
              <w:pStyle w:val="NoSpacing"/>
              <w:numPr>
                <w:ilvl w:val="0"/>
                <w:numId w:val="22"/>
              </w:numPr>
              <w:ind w:left="1027" w:hanging="425"/>
            </w:pPr>
            <w:r w:rsidRPr="00713C0A">
              <w:t>working on:</w:t>
            </w:r>
          </w:p>
          <w:p w14:paraId="23344D76" w14:textId="77777777" w:rsidR="003D0A2A" w:rsidRPr="00713C0A" w:rsidRDefault="003D0A2A" w:rsidP="00713C0A">
            <w:pPr>
              <w:pStyle w:val="NoSpacing"/>
            </w:pPr>
            <w:r w:rsidRPr="00713C0A">
              <w:t xml:space="preserve"> </w:t>
            </w:r>
          </w:p>
          <w:p w14:paraId="288C5AD2" w14:textId="77777777" w:rsidR="003D0A2A" w:rsidRDefault="003D0A2A" w:rsidP="00713C0A">
            <w:pPr>
              <w:pStyle w:val="NoSpacing"/>
              <w:numPr>
                <w:ilvl w:val="0"/>
                <w:numId w:val="23"/>
              </w:numPr>
              <w:ind w:right="277" w:firstLine="307"/>
              <w:jc w:val="both"/>
            </w:pPr>
            <w:r>
              <w:t xml:space="preserve">the </w:t>
            </w:r>
            <w:r w:rsidR="00713C0A">
              <w:t>Board of Directors of a company;</w:t>
            </w:r>
            <w:r>
              <w:t xml:space="preserve"> </w:t>
            </w:r>
          </w:p>
          <w:p w14:paraId="2B84F18C" w14:textId="77777777" w:rsidR="00713C0A" w:rsidRDefault="00713C0A" w:rsidP="00713C0A">
            <w:pPr>
              <w:pStyle w:val="NoSpacing"/>
              <w:ind w:right="277" w:firstLine="307"/>
              <w:jc w:val="both"/>
            </w:pPr>
          </w:p>
          <w:p w14:paraId="263357BC" w14:textId="77777777" w:rsidR="00713C0A" w:rsidRDefault="003D0A2A" w:rsidP="00713C0A">
            <w:pPr>
              <w:pStyle w:val="NoSpacing"/>
              <w:numPr>
                <w:ilvl w:val="0"/>
                <w:numId w:val="23"/>
              </w:numPr>
              <w:ind w:right="277" w:firstLine="307"/>
              <w:jc w:val="both"/>
            </w:pPr>
            <w:r>
              <w:t xml:space="preserve">being a chair or vice-chair of a governing body; </w:t>
            </w:r>
          </w:p>
          <w:p w14:paraId="1AB992E7" w14:textId="77777777" w:rsidR="00713C0A" w:rsidRDefault="00713C0A" w:rsidP="00713C0A">
            <w:pPr>
              <w:pStyle w:val="ListParagraph"/>
            </w:pPr>
          </w:p>
          <w:p w14:paraId="5C4565F5" w14:textId="77777777" w:rsidR="00E50AED" w:rsidRDefault="003D0A2A" w:rsidP="00E50AED">
            <w:pPr>
              <w:pStyle w:val="NoSpacing"/>
              <w:numPr>
                <w:ilvl w:val="0"/>
                <w:numId w:val="23"/>
              </w:numPr>
              <w:ind w:left="1452" w:right="277" w:hanging="425"/>
              <w:jc w:val="both"/>
            </w:pPr>
            <w:r w:rsidRPr="00713C0A">
              <w:t xml:space="preserve">setting the strategic direction of a school, monitoring the effectiveness of plans to improve the quality of education provided and standards achieved, and evaluating the impact of the leadership on the capacity of the school to improve; </w:t>
            </w:r>
          </w:p>
          <w:p w14:paraId="6D655120" w14:textId="77777777" w:rsidR="00E50AED" w:rsidRDefault="00E50AED" w:rsidP="00E50AED">
            <w:pPr>
              <w:pStyle w:val="ListParagraph"/>
            </w:pPr>
          </w:p>
          <w:p w14:paraId="62E632C2" w14:textId="77777777" w:rsidR="003D0A2A" w:rsidRPr="00E50AED" w:rsidRDefault="003D0A2A" w:rsidP="00E50AED">
            <w:pPr>
              <w:pStyle w:val="NoSpacing"/>
              <w:numPr>
                <w:ilvl w:val="0"/>
                <w:numId w:val="23"/>
              </w:numPr>
              <w:ind w:left="1452" w:right="277" w:hanging="425"/>
              <w:jc w:val="both"/>
            </w:pPr>
            <w:r w:rsidRPr="00E50AED">
              <w:t>working with a school that successfully improved, initially having been in an Ofsted or LA category of concern.</w:t>
            </w:r>
          </w:p>
        </w:tc>
      </w:tr>
    </w:tbl>
    <w:p w14:paraId="1A75EDED" w14:textId="77777777" w:rsidR="003D0A2A" w:rsidRDefault="00BC5325" w:rsidP="006936FA">
      <w:pPr>
        <w:pStyle w:val="NoSpacing"/>
      </w:pPr>
      <w:r>
        <w:rPr>
          <w:noProof/>
          <w:lang w:eastAsia="en-GB"/>
        </w:rPr>
        <w:lastRenderedPageBreak/>
        <mc:AlternateContent>
          <mc:Choice Requires="wps">
            <w:drawing>
              <wp:anchor distT="45720" distB="45720" distL="114300" distR="114300" simplePos="0" relativeHeight="251661312" behindDoc="0" locked="0" layoutInCell="1" allowOverlap="1" wp14:anchorId="6F61E5FC" wp14:editId="19C0DE59">
                <wp:simplePos x="0" y="0"/>
                <wp:positionH relativeFrom="margin">
                  <wp:posOffset>-181610</wp:posOffset>
                </wp:positionH>
                <wp:positionV relativeFrom="paragraph">
                  <wp:posOffset>3175</wp:posOffset>
                </wp:positionV>
                <wp:extent cx="6372225" cy="1404620"/>
                <wp:effectExtent l="0" t="0" r="2857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404620"/>
                        </a:xfrm>
                        <a:prstGeom prst="rect">
                          <a:avLst/>
                        </a:prstGeom>
                        <a:solidFill>
                          <a:srgbClr val="FFFFFF"/>
                        </a:solidFill>
                        <a:ln w="9525">
                          <a:solidFill>
                            <a:srgbClr val="000000"/>
                          </a:solidFill>
                          <a:miter lim="800000"/>
                          <a:headEnd/>
                          <a:tailEnd/>
                        </a:ln>
                      </wps:spPr>
                      <wps:txbx>
                        <w:txbxContent>
                          <w:p w14:paraId="0D59E241" w14:textId="77777777" w:rsidR="00F65B51" w:rsidRDefault="00F65B51" w:rsidP="00BC5325">
                            <w:pPr>
                              <w:pStyle w:val="NoSpacing"/>
                              <w:rPr>
                                <w:b/>
                              </w:rPr>
                            </w:pPr>
                          </w:p>
                          <w:p w14:paraId="4C499FC5" w14:textId="77777777" w:rsidR="00F65B51" w:rsidRPr="00BC5325" w:rsidRDefault="00F65B51" w:rsidP="00BC5325">
                            <w:pPr>
                              <w:pStyle w:val="NoSpacing"/>
                              <w:rPr>
                                <w:b/>
                              </w:rPr>
                            </w:pPr>
                            <w:r w:rsidRPr="00BC5325">
                              <w:rPr>
                                <w:b/>
                              </w:rPr>
                              <w:t>Selection and appointment</w:t>
                            </w:r>
                          </w:p>
                          <w:p w14:paraId="3F831F55" w14:textId="77777777" w:rsidR="00F65B51" w:rsidRDefault="00F65B51" w:rsidP="00BC5325">
                            <w:pPr>
                              <w:pStyle w:val="NoSpacing"/>
                            </w:pPr>
                            <w:r>
                              <w:t xml:space="preserve"> </w:t>
                            </w:r>
                          </w:p>
                          <w:p w14:paraId="2455E6C2" w14:textId="77777777" w:rsidR="00F65B51" w:rsidRDefault="00F65B51" w:rsidP="006936FA">
                            <w:pPr>
                              <w:pStyle w:val="NoSpacing"/>
                              <w:numPr>
                                <w:ilvl w:val="0"/>
                                <w:numId w:val="24"/>
                              </w:numPr>
                              <w:ind w:right="386"/>
                              <w:jc w:val="both"/>
                            </w:pPr>
                            <w:r>
                              <w:t>All potential Foundation Directors will self-select against this guidance and submit a request to be appointed to the position of Foundation Director by the Director of Education of the Diocesan Department for Education, on behalf of the Bishop and Trustees (see Appendix 2ai).</w:t>
                            </w:r>
                          </w:p>
                          <w:p w14:paraId="0E826304" w14:textId="77777777" w:rsidR="00F65B51" w:rsidRDefault="00F65B51" w:rsidP="006936FA">
                            <w:pPr>
                              <w:pStyle w:val="NoSpacing"/>
                              <w:ind w:right="386" w:firstLine="45"/>
                              <w:jc w:val="both"/>
                            </w:pPr>
                          </w:p>
                          <w:p w14:paraId="3B1D4F52" w14:textId="77777777" w:rsidR="00F65B51" w:rsidRDefault="00F65B51" w:rsidP="006936FA">
                            <w:pPr>
                              <w:pStyle w:val="NoSpacing"/>
                              <w:numPr>
                                <w:ilvl w:val="0"/>
                                <w:numId w:val="24"/>
                              </w:numPr>
                              <w:ind w:right="386"/>
                              <w:jc w:val="both"/>
                            </w:pPr>
                            <w:r>
                              <w:t>The Director of Education will moderate the process of appointment.</w:t>
                            </w:r>
                          </w:p>
                          <w:p w14:paraId="6E78BF79" w14:textId="77777777" w:rsidR="00F65B51" w:rsidRDefault="00F65B51" w:rsidP="006936FA">
                            <w:pPr>
                              <w:pStyle w:val="NoSpacing"/>
                              <w:ind w:right="386" w:firstLine="45"/>
                              <w:jc w:val="both"/>
                            </w:pPr>
                          </w:p>
                          <w:p w14:paraId="29567820" w14:textId="77777777" w:rsidR="00F65B51" w:rsidRDefault="00F65B51" w:rsidP="006936FA">
                            <w:pPr>
                              <w:pStyle w:val="NoSpacing"/>
                              <w:numPr>
                                <w:ilvl w:val="0"/>
                                <w:numId w:val="24"/>
                              </w:numPr>
                              <w:ind w:right="386"/>
                              <w:jc w:val="both"/>
                            </w:pPr>
                            <w:r>
                              <w:t xml:space="preserve">Five Foundation Directors will be appointed to the membership of the Board of Directors of each </w:t>
                            </w:r>
                            <w:r w:rsidR="00F52002">
                              <w:t>CAT</w:t>
                            </w:r>
                            <w:r>
                              <w:t>.</w:t>
                            </w:r>
                          </w:p>
                          <w:p w14:paraId="754B1E24" w14:textId="77777777" w:rsidR="00F65B51" w:rsidRDefault="00F65B51" w:rsidP="006936FA">
                            <w:pPr>
                              <w:pStyle w:val="NoSpacing"/>
                              <w:ind w:right="386" w:firstLine="45"/>
                              <w:jc w:val="both"/>
                            </w:pPr>
                          </w:p>
                          <w:p w14:paraId="5DD045F6" w14:textId="77777777" w:rsidR="00F65B51" w:rsidRDefault="00F65B51" w:rsidP="006936FA">
                            <w:pPr>
                              <w:pStyle w:val="NoSpacing"/>
                              <w:numPr>
                                <w:ilvl w:val="0"/>
                                <w:numId w:val="24"/>
                              </w:numPr>
                              <w:ind w:right="386"/>
                              <w:jc w:val="both"/>
                            </w:pPr>
                            <w:r>
                              <w:t xml:space="preserve">If there are less than five applications the DDfE will approach potential Foundation Directors and ask them to consider offering their service to the Bishop, Trustees and Diocese. </w:t>
                            </w:r>
                          </w:p>
                          <w:p w14:paraId="1A18C403" w14:textId="77777777" w:rsidR="00F65B51" w:rsidRDefault="00F65B51" w:rsidP="006936FA">
                            <w:pPr>
                              <w:pStyle w:val="NoSpacing"/>
                              <w:ind w:right="386"/>
                              <w:jc w:val="both"/>
                            </w:pPr>
                          </w:p>
                          <w:p w14:paraId="4324722B" w14:textId="77777777" w:rsidR="00F65B51" w:rsidRDefault="00F65B51" w:rsidP="006936FA">
                            <w:pPr>
                              <w:pStyle w:val="NoSpacing"/>
                              <w:numPr>
                                <w:ilvl w:val="0"/>
                                <w:numId w:val="24"/>
                              </w:numPr>
                              <w:ind w:right="386"/>
                              <w:jc w:val="both"/>
                            </w:pPr>
                            <w:r>
                              <w:t xml:space="preserve">If there are more than five applications the Director will select the necessary number based on the applications.  </w:t>
                            </w:r>
                          </w:p>
                          <w:p w14:paraId="683CB59C" w14:textId="77777777" w:rsidR="00F65B51" w:rsidRDefault="00F65B51" w:rsidP="006936FA">
                            <w:pPr>
                              <w:pStyle w:val="NoSpacing"/>
                              <w:ind w:right="386"/>
                              <w:jc w:val="both"/>
                            </w:pPr>
                          </w:p>
                          <w:p w14:paraId="7C100147" w14:textId="77777777" w:rsidR="00F65B51" w:rsidRDefault="00F65B51" w:rsidP="006936FA">
                            <w:pPr>
                              <w:pStyle w:val="NoSpacing"/>
                              <w:numPr>
                                <w:ilvl w:val="0"/>
                                <w:numId w:val="24"/>
                              </w:numPr>
                              <w:ind w:right="386"/>
                              <w:jc w:val="both"/>
                            </w:pPr>
                            <w:r>
                              <w:t xml:space="preserve">On appointment, the Director of Education will complete the ‘Undertaking to the Founder Member’ appended to the Articles of Association. </w:t>
                            </w:r>
                          </w:p>
                          <w:p w14:paraId="0D0DF84F" w14:textId="77777777" w:rsidR="00F65B51" w:rsidRDefault="00F65B5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61E5FC" id="_x0000_t202" coordsize="21600,21600" o:spt="202" path="m,l,21600r21600,l21600,xe">
                <v:stroke joinstyle="miter"/>
                <v:path gradientshapeok="t" o:connecttype="rect"/>
              </v:shapetype>
              <v:shape id="Text Box 2" o:spid="_x0000_s1026" type="#_x0000_t202" style="position:absolute;margin-left:-14.3pt;margin-top:.25pt;width:501.75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">
                <v:textbox style="mso-fit-shape-to-text:t">
                  <w:txbxContent>
                    <w:p w14:paraId="0D59E241" w14:textId="77777777" w:rsidR="00F65B51" w:rsidRDefault="00F65B51" w:rsidP="00BC5325">
                      <w:pPr>
                        <w:pStyle w:val="NoSpacing"/>
                        <w:rPr>
                          <w:b/>
                        </w:rPr>
                      </w:pPr>
                    </w:p>
                    <w:p w14:paraId="4C499FC5" w14:textId="77777777" w:rsidR="00F65B51" w:rsidRPr="00BC5325" w:rsidRDefault="00F65B51" w:rsidP="00BC5325">
                      <w:pPr>
                        <w:pStyle w:val="NoSpacing"/>
                        <w:rPr>
                          <w:b/>
                        </w:rPr>
                      </w:pPr>
                      <w:r w:rsidRPr="00BC5325">
                        <w:rPr>
                          <w:b/>
                        </w:rPr>
                        <w:t>Selection and appointment</w:t>
                      </w:r>
                    </w:p>
                    <w:p w14:paraId="3F831F55" w14:textId="77777777" w:rsidR="00F65B51" w:rsidRDefault="00F65B51" w:rsidP="00BC5325">
                      <w:pPr>
                        <w:pStyle w:val="NoSpacing"/>
                      </w:pPr>
                      <w:r>
                        <w:t xml:space="preserve"> </w:t>
                      </w:r>
                    </w:p>
                    <w:p w14:paraId="2455E6C2" w14:textId="77777777" w:rsidR="00F65B51" w:rsidRDefault="00F65B51" w:rsidP="006936FA">
                      <w:pPr>
                        <w:pStyle w:val="NoSpacing"/>
                        <w:numPr>
                          <w:ilvl w:val="0"/>
                          <w:numId w:val="24"/>
                        </w:numPr>
                        <w:ind w:right="386"/>
                        <w:jc w:val="both"/>
                      </w:pPr>
                      <w:r>
                        <w:t>All potential Foundation Directors will self-select against this guidance and submit a request to be appointed to the position of Foundation Director by the Director of Education of the Diocesan Department for Education, on behalf of the Bishop and Trustees (see Appendix 2ai).</w:t>
                      </w:r>
                    </w:p>
                    <w:p w14:paraId="0E826304" w14:textId="77777777" w:rsidR="00F65B51" w:rsidRDefault="00F65B51" w:rsidP="006936FA">
                      <w:pPr>
                        <w:pStyle w:val="NoSpacing"/>
                        <w:ind w:right="386" w:firstLine="45"/>
                        <w:jc w:val="both"/>
                      </w:pPr>
                    </w:p>
                    <w:p w14:paraId="3B1D4F52" w14:textId="77777777" w:rsidR="00F65B51" w:rsidRDefault="00F65B51" w:rsidP="006936FA">
                      <w:pPr>
                        <w:pStyle w:val="NoSpacing"/>
                        <w:numPr>
                          <w:ilvl w:val="0"/>
                          <w:numId w:val="24"/>
                        </w:numPr>
                        <w:ind w:right="386"/>
                        <w:jc w:val="both"/>
                      </w:pPr>
                      <w:r>
                        <w:t>The Director of Education will moderate the process of appointment.</w:t>
                      </w:r>
                    </w:p>
                    <w:p w14:paraId="6E78BF79" w14:textId="77777777" w:rsidR="00F65B51" w:rsidRDefault="00F65B51" w:rsidP="006936FA">
                      <w:pPr>
                        <w:pStyle w:val="NoSpacing"/>
                        <w:ind w:right="386" w:firstLine="45"/>
                        <w:jc w:val="both"/>
                      </w:pPr>
                    </w:p>
                    <w:p w14:paraId="29567820" w14:textId="77777777" w:rsidR="00F65B51" w:rsidRDefault="00F65B51" w:rsidP="006936FA">
                      <w:pPr>
                        <w:pStyle w:val="NoSpacing"/>
                        <w:numPr>
                          <w:ilvl w:val="0"/>
                          <w:numId w:val="24"/>
                        </w:numPr>
                        <w:ind w:right="386"/>
                        <w:jc w:val="both"/>
                      </w:pPr>
                      <w:r>
                        <w:t xml:space="preserve">Five Foundation Directors will be appointed to the membership of the Board of Directors of each </w:t>
                      </w:r>
                      <w:r w:rsidR="00F52002">
                        <w:t>CAT</w:t>
                      </w:r>
                      <w:r>
                        <w:t>.</w:t>
                      </w:r>
                    </w:p>
                    <w:p w14:paraId="754B1E24" w14:textId="77777777" w:rsidR="00F65B51" w:rsidRDefault="00F65B51" w:rsidP="006936FA">
                      <w:pPr>
                        <w:pStyle w:val="NoSpacing"/>
                        <w:ind w:right="386" w:firstLine="45"/>
                        <w:jc w:val="both"/>
                      </w:pPr>
                    </w:p>
                    <w:p w14:paraId="5DD045F6" w14:textId="77777777" w:rsidR="00F65B51" w:rsidRDefault="00F65B51" w:rsidP="006936FA">
                      <w:pPr>
                        <w:pStyle w:val="NoSpacing"/>
                        <w:numPr>
                          <w:ilvl w:val="0"/>
                          <w:numId w:val="24"/>
                        </w:numPr>
                        <w:ind w:right="386"/>
                        <w:jc w:val="both"/>
                      </w:pPr>
                      <w:r>
                        <w:t xml:space="preserve">If there are less than five applications the DDfE will approach potential Foundation Directors and ask them to consider offering their service to the Bishop, Trustees and Diocese. </w:t>
                      </w:r>
                    </w:p>
                    <w:p w14:paraId="1A18C403" w14:textId="77777777" w:rsidR="00F65B51" w:rsidRDefault="00F65B51" w:rsidP="006936FA">
                      <w:pPr>
                        <w:pStyle w:val="NoSpacing"/>
                        <w:ind w:right="386"/>
                        <w:jc w:val="both"/>
                      </w:pPr>
                    </w:p>
                    <w:p w14:paraId="4324722B" w14:textId="77777777" w:rsidR="00F65B51" w:rsidRDefault="00F65B51" w:rsidP="006936FA">
                      <w:pPr>
                        <w:pStyle w:val="NoSpacing"/>
                        <w:numPr>
                          <w:ilvl w:val="0"/>
                          <w:numId w:val="24"/>
                        </w:numPr>
                        <w:ind w:right="386"/>
                        <w:jc w:val="both"/>
                      </w:pPr>
                      <w:r>
                        <w:t xml:space="preserve">If there are more than five applications the Director will select the necessary number based on the applications.  </w:t>
                      </w:r>
                    </w:p>
                    <w:p w14:paraId="683CB59C" w14:textId="77777777" w:rsidR="00F65B51" w:rsidRDefault="00F65B51" w:rsidP="006936FA">
                      <w:pPr>
                        <w:pStyle w:val="NoSpacing"/>
                        <w:ind w:right="386"/>
                        <w:jc w:val="both"/>
                      </w:pPr>
                    </w:p>
                    <w:p w14:paraId="7C100147" w14:textId="77777777" w:rsidR="00F65B51" w:rsidRDefault="00F65B51" w:rsidP="006936FA">
                      <w:pPr>
                        <w:pStyle w:val="NoSpacing"/>
                        <w:numPr>
                          <w:ilvl w:val="0"/>
                          <w:numId w:val="24"/>
                        </w:numPr>
                        <w:ind w:right="386"/>
                        <w:jc w:val="both"/>
                      </w:pPr>
                      <w:r>
                        <w:t xml:space="preserve">On appointment, the Director of Education will complete the ‘Undertaking to the Founder Member’ appended to the Articles of Association. </w:t>
                      </w:r>
                    </w:p>
                    <w:p w14:paraId="0D0DF84F" w14:textId="77777777" w:rsidR="00F65B51" w:rsidRDefault="00F65B51"/>
                  </w:txbxContent>
                </v:textbox>
                <w10:wrap type="square" anchorx="margin"/>
              </v:shape>
            </w:pict>
          </mc:Fallback>
        </mc:AlternateContent>
      </w:r>
    </w:p>
    <w:tbl>
      <w:tblPr>
        <w:tblStyle w:val="TableGrid"/>
        <w:tblW w:w="10065" w:type="dxa"/>
        <w:tblInd w:w="-289" w:type="dxa"/>
        <w:tblLayout w:type="fixed"/>
        <w:tblCellMar>
          <w:top w:w="7" w:type="dxa"/>
          <w:left w:w="107" w:type="dxa"/>
          <w:right w:w="56" w:type="dxa"/>
        </w:tblCellMar>
        <w:tblLook w:val="04A0" w:firstRow="1" w:lastRow="0" w:firstColumn="1" w:lastColumn="0" w:noHBand="0" w:noVBand="1"/>
      </w:tblPr>
      <w:tblGrid>
        <w:gridCol w:w="7088"/>
        <w:gridCol w:w="1134"/>
        <w:gridCol w:w="993"/>
        <w:gridCol w:w="850"/>
      </w:tblGrid>
      <w:tr w:rsidR="003D0A2A" w14:paraId="1738C497" w14:textId="77777777" w:rsidTr="006936FA">
        <w:trPr>
          <w:trHeight w:val="799"/>
        </w:trPr>
        <w:tc>
          <w:tcPr>
            <w:tcW w:w="10065"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39356B19" w14:textId="77777777" w:rsidR="006936FA" w:rsidRDefault="003D0A2A" w:rsidP="006936FA">
            <w:pPr>
              <w:spacing w:line="259" w:lineRule="auto"/>
              <w:ind w:left="1311" w:hanging="1311"/>
              <w:rPr>
                <w:b/>
                <w:sz w:val="24"/>
              </w:rPr>
            </w:pPr>
            <w:r>
              <w:rPr>
                <w:b/>
                <w:sz w:val="8"/>
              </w:rPr>
              <w:t xml:space="preserve"> </w:t>
            </w:r>
            <w:r w:rsidR="006936FA">
              <w:rPr>
                <w:b/>
                <w:sz w:val="24"/>
              </w:rPr>
              <w:t>SECTION B:</w:t>
            </w:r>
          </w:p>
          <w:p w14:paraId="515A7B4B" w14:textId="77777777" w:rsidR="003D0A2A" w:rsidRDefault="003D0A2A" w:rsidP="006936FA">
            <w:pPr>
              <w:spacing w:line="259" w:lineRule="auto"/>
              <w:ind w:left="1311" w:hanging="1311"/>
            </w:pPr>
            <w:r>
              <w:rPr>
                <w:b/>
                <w:sz w:val="24"/>
              </w:rPr>
              <w:t xml:space="preserve">FOUNDATION DIRECTOR SELF-REVIEW CHECKLIST FOR POTENTIAL FOUNDATION DIRECTORS </w:t>
            </w:r>
          </w:p>
        </w:tc>
      </w:tr>
      <w:tr w:rsidR="003D0A2A" w14:paraId="0DA0AF23" w14:textId="77777777" w:rsidTr="006936FA">
        <w:trPr>
          <w:trHeight w:val="721"/>
        </w:trPr>
        <w:tc>
          <w:tcPr>
            <w:tcW w:w="7088" w:type="dxa"/>
            <w:tcBorders>
              <w:top w:val="single" w:sz="4" w:space="0" w:color="000000"/>
              <w:left w:val="single" w:sz="4" w:space="0" w:color="000000"/>
              <w:bottom w:val="single" w:sz="4" w:space="0" w:color="000000"/>
              <w:right w:val="single" w:sz="4" w:space="0" w:color="000000"/>
            </w:tcBorders>
            <w:vAlign w:val="center"/>
          </w:tcPr>
          <w:p w14:paraId="77DA8E3F" w14:textId="77777777" w:rsidR="003D0A2A" w:rsidRPr="006936FA" w:rsidRDefault="003D0A2A" w:rsidP="006936FA">
            <w:pPr>
              <w:pStyle w:val="NoSpacing"/>
              <w:rPr>
                <w:b/>
              </w:rPr>
            </w:pPr>
            <w:r w:rsidRPr="006936FA">
              <w:rPr>
                <w:b/>
              </w:rPr>
              <w:t xml:space="preserve">Essential criteria </w:t>
            </w:r>
          </w:p>
        </w:tc>
        <w:tc>
          <w:tcPr>
            <w:tcW w:w="1134" w:type="dxa"/>
            <w:tcBorders>
              <w:top w:val="single" w:sz="4" w:space="0" w:color="000000"/>
              <w:left w:val="single" w:sz="4" w:space="0" w:color="000000"/>
              <w:bottom w:val="single" w:sz="4" w:space="0" w:color="000000"/>
              <w:right w:val="single" w:sz="4" w:space="0" w:color="000000"/>
            </w:tcBorders>
            <w:vAlign w:val="center"/>
          </w:tcPr>
          <w:p w14:paraId="16900C56" w14:textId="77777777" w:rsidR="003D0A2A" w:rsidRDefault="003D0A2A" w:rsidP="009832D9">
            <w:pPr>
              <w:pStyle w:val="NoSpacing"/>
            </w:pPr>
            <w:r>
              <w:t xml:space="preserve">Fully meet </w:t>
            </w:r>
          </w:p>
        </w:tc>
        <w:tc>
          <w:tcPr>
            <w:tcW w:w="993" w:type="dxa"/>
            <w:tcBorders>
              <w:top w:val="single" w:sz="4" w:space="0" w:color="000000"/>
              <w:left w:val="single" w:sz="4" w:space="0" w:color="000000"/>
              <w:bottom w:val="single" w:sz="4" w:space="0" w:color="000000"/>
              <w:right w:val="single" w:sz="4" w:space="0" w:color="000000"/>
            </w:tcBorders>
            <w:vAlign w:val="center"/>
          </w:tcPr>
          <w:p w14:paraId="2F36060D" w14:textId="77777777" w:rsidR="003D0A2A" w:rsidRDefault="003D0A2A" w:rsidP="009832D9">
            <w:pPr>
              <w:pStyle w:val="NoSpacing"/>
            </w:pPr>
            <w:r>
              <w:t xml:space="preserve">Partially meet </w:t>
            </w:r>
          </w:p>
        </w:tc>
        <w:tc>
          <w:tcPr>
            <w:tcW w:w="850" w:type="dxa"/>
            <w:tcBorders>
              <w:top w:val="single" w:sz="4" w:space="0" w:color="000000"/>
              <w:left w:val="single" w:sz="4" w:space="0" w:color="000000"/>
              <w:bottom w:val="single" w:sz="4" w:space="0" w:color="000000"/>
              <w:right w:val="single" w:sz="4" w:space="0" w:color="000000"/>
            </w:tcBorders>
            <w:vAlign w:val="center"/>
          </w:tcPr>
          <w:p w14:paraId="4692ED26" w14:textId="77777777" w:rsidR="003D0A2A" w:rsidRDefault="003D0A2A" w:rsidP="009832D9">
            <w:pPr>
              <w:pStyle w:val="NoSpacing"/>
            </w:pPr>
            <w:r>
              <w:t xml:space="preserve">Do not meet </w:t>
            </w:r>
          </w:p>
        </w:tc>
      </w:tr>
      <w:tr w:rsidR="003D0A2A" w14:paraId="59103020" w14:textId="77777777" w:rsidTr="006936FA">
        <w:trPr>
          <w:trHeight w:val="492"/>
        </w:trPr>
        <w:tc>
          <w:tcPr>
            <w:tcW w:w="7088" w:type="dxa"/>
            <w:tcBorders>
              <w:top w:val="single" w:sz="4" w:space="0" w:color="000000"/>
              <w:left w:val="single" w:sz="4" w:space="0" w:color="000000"/>
              <w:bottom w:val="single" w:sz="4" w:space="0" w:color="000000"/>
              <w:right w:val="single" w:sz="4" w:space="0" w:color="000000"/>
            </w:tcBorders>
            <w:vAlign w:val="center"/>
          </w:tcPr>
          <w:p w14:paraId="686B8D81" w14:textId="77777777" w:rsidR="003D0A2A" w:rsidRDefault="003D0A2A" w:rsidP="009832D9">
            <w:pPr>
              <w:pStyle w:val="NoSpacing"/>
              <w:numPr>
                <w:ilvl w:val="0"/>
                <w:numId w:val="25"/>
              </w:numPr>
            </w:pPr>
            <w:r>
              <w:t>be a practising Catholic;</w:t>
            </w:r>
            <w:r w:rsidRPr="00363C8B">
              <w:rPr>
                <w:b/>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01208C1F" w14:textId="77777777" w:rsidR="003D0A2A" w:rsidRDefault="003D0A2A" w:rsidP="00F65B51">
            <w:pPr>
              <w:spacing w:line="259" w:lineRule="auto"/>
              <w:ind w:left="1"/>
            </w:pPr>
            <w:r>
              <w:rPr>
                <w:b/>
              </w:rPr>
              <w:t xml:space="preserve"> </w:t>
            </w:r>
          </w:p>
        </w:tc>
        <w:tc>
          <w:tcPr>
            <w:tcW w:w="993" w:type="dxa"/>
            <w:tcBorders>
              <w:top w:val="single" w:sz="4" w:space="0" w:color="000000"/>
              <w:left w:val="single" w:sz="4" w:space="0" w:color="000000"/>
              <w:bottom w:val="single" w:sz="4" w:space="0" w:color="000000"/>
              <w:right w:val="single" w:sz="4" w:space="0" w:color="000000"/>
            </w:tcBorders>
          </w:tcPr>
          <w:p w14:paraId="58AC3735" w14:textId="77777777" w:rsidR="003D0A2A" w:rsidRDefault="003D0A2A" w:rsidP="00F65B51">
            <w:pPr>
              <w:spacing w:line="259" w:lineRule="auto"/>
              <w:ind w:left="1"/>
            </w:pPr>
            <w:r>
              <w:rPr>
                <w:b/>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61CEE410" w14:textId="77777777" w:rsidR="003D0A2A" w:rsidRDefault="003D0A2A" w:rsidP="00F65B51">
            <w:pPr>
              <w:spacing w:line="259" w:lineRule="auto"/>
              <w:ind w:left="1"/>
            </w:pPr>
            <w:r>
              <w:rPr>
                <w:b/>
              </w:rPr>
              <w:t xml:space="preserve"> </w:t>
            </w:r>
          </w:p>
        </w:tc>
      </w:tr>
      <w:tr w:rsidR="003D0A2A" w14:paraId="59FA1B0E" w14:textId="77777777" w:rsidTr="006936FA">
        <w:trPr>
          <w:trHeight w:val="956"/>
        </w:trPr>
        <w:tc>
          <w:tcPr>
            <w:tcW w:w="7088" w:type="dxa"/>
            <w:tcBorders>
              <w:top w:val="single" w:sz="4" w:space="0" w:color="000000"/>
              <w:left w:val="single" w:sz="4" w:space="0" w:color="000000"/>
              <w:bottom w:val="single" w:sz="4" w:space="0" w:color="000000"/>
              <w:right w:val="single" w:sz="4" w:space="0" w:color="000000"/>
            </w:tcBorders>
            <w:vAlign w:val="center"/>
          </w:tcPr>
          <w:p w14:paraId="5D130E32" w14:textId="77777777" w:rsidR="003D0A2A" w:rsidRDefault="003D0A2A" w:rsidP="009832D9">
            <w:pPr>
              <w:pStyle w:val="NoSpacing"/>
              <w:numPr>
                <w:ilvl w:val="0"/>
                <w:numId w:val="25"/>
              </w:numPr>
            </w:pPr>
            <w:r>
              <w:t>understand the duty to ensure the Catholic Character of the academies is preserved and developed and that they are conducted in accordance with the Articles of Association;</w:t>
            </w:r>
            <w:r w:rsidRPr="00363C8B">
              <w:rPr>
                <w:b/>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3F147473" w14:textId="77777777" w:rsidR="003D0A2A" w:rsidRDefault="003D0A2A" w:rsidP="00F65B51">
            <w:pPr>
              <w:spacing w:line="259" w:lineRule="auto"/>
              <w:ind w:left="1"/>
            </w:pPr>
            <w:r>
              <w:rPr>
                <w:b/>
              </w:rPr>
              <w:t xml:space="preserve"> </w:t>
            </w:r>
          </w:p>
        </w:tc>
        <w:tc>
          <w:tcPr>
            <w:tcW w:w="993" w:type="dxa"/>
            <w:tcBorders>
              <w:top w:val="single" w:sz="4" w:space="0" w:color="000000"/>
              <w:left w:val="single" w:sz="4" w:space="0" w:color="000000"/>
              <w:bottom w:val="single" w:sz="4" w:space="0" w:color="000000"/>
              <w:right w:val="single" w:sz="4" w:space="0" w:color="000000"/>
            </w:tcBorders>
          </w:tcPr>
          <w:p w14:paraId="0EC422EB" w14:textId="77777777" w:rsidR="003D0A2A" w:rsidRDefault="003D0A2A" w:rsidP="00F65B51">
            <w:pPr>
              <w:spacing w:line="259" w:lineRule="auto"/>
              <w:ind w:left="1"/>
            </w:pPr>
            <w:r>
              <w:rPr>
                <w:b/>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157C3B42" w14:textId="77777777" w:rsidR="003D0A2A" w:rsidRDefault="003D0A2A" w:rsidP="00F65B51">
            <w:pPr>
              <w:spacing w:line="259" w:lineRule="auto"/>
              <w:ind w:left="1"/>
            </w:pPr>
            <w:r>
              <w:rPr>
                <w:b/>
              </w:rPr>
              <w:t xml:space="preserve"> </w:t>
            </w:r>
          </w:p>
        </w:tc>
      </w:tr>
      <w:tr w:rsidR="003D0A2A" w14:paraId="6342FDAA" w14:textId="77777777" w:rsidTr="006936FA">
        <w:trPr>
          <w:trHeight w:val="725"/>
        </w:trPr>
        <w:tc>
          <w:tcPr>
            <w:tcW w:w="7088" w:type="dxa"/>
            <w:tcBorders>
              <w:top w:val="single" w:sz="4" w:space="0" w:color="000000"/>
              <w:left w:val="single" w:sz="4" w:space="0" w:color="000000"/>
              <w:bottom w:val="single" w:sz="4" w:space="0" w:color="000000"/>
              <w:right w:val="single" w:sz="4" w:space="0" w:color="000000"/>
            </w:tcBorders>
            <w:vAlign w:val="center"/>
          </w:tcPr>
          <w:p w14:paraId="6AECDE3F" w14:textId="77777777" w:rsidR="003D0A2A" w:rsidRDefault="003D0A2A" w:rsidP="009832D9">
            <w:pPr>
              <w:pStyle w:val="NoSpacing"/>
              <w:numPr>
                <w:ilvl w:val="0"/>
                <w:numId w:val="25"/>
              </w:numPr>
            </w:pPr>
            <w:r>
              <w:t xml:space="preserve">have the support of his/her parish priest or the priest in the parish </w:t>
            </w:r>
            <w:r w:rsidR="009832D9">
              <w:t>where he/she worships regularly.</w:t>
            </w:r>
            <w:r w:rsidRPr="00363C8B">
              <w:rPr>
                <w:b/>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1C1701E3" w14:textId="77777777" w:rsidR="003D0A2A" w:rsidRDefault="003D0A2A" w:rsidP="00F65B51">
            <w:pPr>
              <w:spacing w:line="259" w:lineRule="auto"/>
              <w:ind w:left="1"/>
            </w:pPr>
            <w:r>
              <w:rPr>
                <w:b/>
              </w:rPr>
              <w:t xml:space="preserve"> </w:t>
            </w:r>
          </w:p>
        </w:tc>
        <w:tc>
          <w:tcPr>
            <w:tcW w:w="993" w:type="dxa"/>
            <w:tcBorders>
              <w:top w:val="single" w:sz="4" w:space="0" w:color="000000"/>
              <w:left w:val="single" w:sz="4" w:space="0" w:color="000000"/>
              <w:bottom w:val="single" w:sz="4" w:space="0" w:color="000000"/>
              <w:right w:val="single" w:sz="4" w:space="0" w:color="000000"/>
            </w:tcBorders>
          </w:tcPr>
          <w:p w14:paraId="39B023A1" w14:textId="77777777" w:rsidR="003D0A2A" w:rsidRDefault="003D0A2A" w:rsidP="00F65B51">
            <w:pPr>
              <w:spacing w:line="259" w:lineRule="auto"/>
              <w:ind w:left="1"/>
            </w:pPr>
            <w:r>
              <w:rPr>
                <w:b/>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355399E0" w14:textId="77777777" w:rsidR="003D0A2A" w:rsidRDefault="003D0A2A" w:rsidP="00F65B51">
            <w:pPr>
              <w:spacing w:line="259" w:lineRule="auto"/>
              <w:ind w:left="1"/>
            </w:pPr>
            <w:r>
              <w:rPr>
                <w:b/>
              </w:rPr>
              <w:t xml:space="preserve"> </w:t>
            </w:r>
          </w:p>
        </w:tc>
      </w:tr>
    </w:tbl>
    <w:p w14:paraId="1C0A540D" w14:textId="77777777" w:rsidR="003D0A2A" w:rsidRDefault="003D0A2A" w:rsidP="003D0A2A">
      <w:pPr>
        <w:spacing w:after="218"/>
      </w:pPr>
      <w:r>
        <w:rPr>
          <w:b/>
        </w:rPr>
        <w:t xml:space="preserve"> </w:t>
      </w:r>
    </w:p>
    <w:tbl>
      <w:tblPr>
        <w:tblStyle w:val="TableGrid"/>
        <w:tblW w:w="10065" w:type="dxa"/>
        <w:tblInd w:w="-289" w:type="dxa"/>
        <w:tblLayout w:type="fixed"/>
        <w:tblCellMar>
          <w:top w:w="9" w:type="dxa"/>
          <w:left w:w="107" w:type="dxa"/>
          <w:right w:w="57" w:type="dxa"/>
        </w:tblCellMar>
        <w:tblLook w:val="04A0" w:firstRow="1" w:lastRow="0" w:firstColumn="1" w:lastColumn="0" w:noHBand="0" w:noVBand="1"/>
      </w:tblPr>
      <w:tblGrid>
        <w:gridCol w:w="7088"/>
        <w:gridCol w:w="1134"/>
        <w:gridCol w:w="993"/>
        <w:gridCol w:w="850"/>
      </w:tblGrid>
      <w:tr w:rsidR="003D0A2A" w14:paraId="0821020F" w14:textId="77777777" w:rsidTr="009832D9">
        <w:trPr>
          <w:trHeight w:val="799"/>
        </w:trPr>
        <w:tc>
          <w:tcPr>
            <w:tcW w:w="10065"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534742C6" w14:textId="77777777" w:rsidR="006936FA" w:rsidRDefault="006936FA" w:rsidP="006936FA">
            <w:pPr>
              <w:spacing w:line="259" w:lineRule="auto"/>
              <w:ind w:left="1129" w:hanging="1129"/>
              <w:rPr>
                <w:b/>
                <w:sz w:val="24"/>
              </w:rPr>
            </w:pPr>
            <w:r>
              <w:rPr>
                <w:b/>
                <w:sz w:val="24"/>
              </w:rPr>
              <w:t>SECTION C:</w:t>
            </w:r>
          </w:p>
          <w:p w14:paraId="6FD98DC7" w14:textId="77777777" w:rsidR="003D0A2A" w:rsidRDefault="003D0A2A" w:rsidP="006936FA">
            <w:pPr>
              <w:spacing w:line="259" w:lineRule="auto"/>
              <w:ind w:left="1129" w:hanging="1129"/>
            </w:pPr>
            <w:r>
              <w:rPr>
                <w:b/>
                <w:sz w:val="24"/>
              </w:rPr>
              <w:t xml:space="preserve">FOUNDATION DIRECTOR SELF-REVIEW CHECKLIST FOR POTENTIAL FOUNDATION DIRECTORS </w:t>
            </w:r>
          </w:p>
        </w:tc>
      </w:tr>
      <w:tr w:rsidR="003D0A2A" w14:paraId="318F0718" w14:textId="77777777" w:rsidTr="009832D9">
        <w:trPr>
          <w:trHeight w:val="712"/>
        </w:trPr>
        <w:tc>
          <w:tcPr>
            <w:tcW w:w="7088" w:type="dxa"/>
            <w:tcBorders>
              <w:top w:val="single" w:sz="4" w:space="0" w:color="000000"/>
              <w:left w:val="single" w:sz="4" w:space="0" w:color="000000"/>
              <w:bottom w:val="single" w:sz="4" w:space="0" w:color="000000"/>
              <w:right w:val="single" w:sz="4" w:space="0" w:color="000000"/>
            </w:tcBorders>
          </w:tcPr>
          <w:p w14:paraId="7558A92D" w14:textId="77777777" w:rsidR="006936FA" w:rsidRDefault="006936FA" w:rsidP="00F65B51">
            <w:pPr>
              <w:spacing w:line="259" w:lineRule="auto"/>
              <w:rPr>
                <w:b/>
              </w:rPr>
            </w:pPr>
          </w:p>
          <w:p w14:paraId="655F183C" w14:textId="77777777" w:rsidR="003D0A2A" w:rsidRPr="006936FA" w:rsidRDefault="003D0A2A" w:rsidP="006936FA">
            <w:pPr>
              <w:pStyle w:val="NoSpacing"/>
              <w:rPr>
                <w:b/>
              </w:rPr>
            </w:pPr>
            <w:r w:rsidRPr="006936FA">
              <w:rPr>
                <w:b/>
              </w:rPr>
              <w:t xml:space="preserve">Desirable Criteria </w:t>
            </w:r>
          </w:p>
        </w:tc>
        <w:tc>
          <w:tcPr>
            <w:tcW w:w="1134" w:type="dxa"/>
            <w:tcBorders>
              <w:top w:val="single" w:sz="4" w:space="0" w:color="000000"/>
              <w:left w:val="single" w:sz="4" w:space="0" w:color="000000"/>
              <w:bottom w:val="single" w:sz="4" w:space="0" w:color="000000"/>
              <w:right w:val="single" w:sz="4" w:space="0" w:color="000000"/>
            </w:tcBorders>
            <w:vAlign w:val="center"/>
          </w:tcPr>
          <w:p w14:paraId="0C319D6D" w14:textId="77777777" w:rsidR="003D0A2A" w:rsidRPr="009832D9" w:rsidRDefault="006936FA" w:rsidP="009832D9">
            <w:pPr>
              <w:pStyle w:val="NoSpacing"/>
            </w:pPr>
            <w:r w:rsidRPr="009832D9">
              <w:t>Fully m</w:t>
            </w:r>
            <w:r w:rsidR="003D0A2A" w:rsidRPr="009832D9">
              <w:t xml:space="preserve">eet </w:t>
            </w:r>
          </w:p>
        </w:tc>
        <w:tc>
          <w:tcPr>
            <w:tcW w:w="993" w:type="dxa"/>
            <w:tcBorders>
              <w:top w:val="single" w:sz="4" w:space="0" w:color="000000"/>
              <w:left w:val="single" w:sz="4" w:space="0" w:color="000000"/>
              <w:bottom w:val="single" w:sz="4" w:space="0" w:color="000000"/>
              <w:right w:val="single" w:sz="4" w:space="0" w:color="000000"/>
            </w:tcBorders>
            <w:vAlign w:val="center"/>
          </w:tcPr>
          <w:p w14:paraId="66711A17" w14:textId="77777777" w:rsidR="003D0A2A" w:rsidRPr="009832D9" w:rsidRDefault="006936FA" w:rsidP="009832D9">
            <w:pPr>
              <w:pStyle w:val="NoSpacing"/>
            </w:pPr>
            <w:r w:rsidRPr="009832D9">
              <w:t>Partially m</w:t>
            </w:r>
            <w:r w:rsidR="003D0A2A" w:rsidRPr="009832D9">
              <w:t xml:space="preserve">eet </w:t>
            </w:r>
          </w:p>
        </w:tc>
        <w:tc>
          <w:tcPr>
            <w:tcW w:w="850" w:type="dxa"/>
            <w:tcBorders>
              <w:top w:val="single" w:sz="4" w:space="0" w:color="000000"/>
              <w:left w:val="single" w:sz="4" w:space="0" w:color="000000"/>
              <w:bottom w:val="single" w:sz="4" w:space="0" w:color="000000"/>
              <w:right w:val="single" w:sz="4" w:space="0" w:color="000000"/>
            </w:tcBorders>
            <w:vAlign w:val="center"/>
          </w:tcPr>
          <w:p w14:paraId="1C02C6BD" w14:textId="77777777" w:rsidR="003D0A2A" w:rsidRPr="009832D9" w:rsidRDefault="009832D9" w:rsidP="009832D9">
            <w:pPr>
              <w:pStyle w:val="NoSpacing"/>
            </w:pPr>
            <w:r>
              <w:t>Do not m</w:t>
            </w:r>
            <w:r w:rsidR="003D0A2A" w:rsidRPr="009832D9">
              <w:t xml:space="preserve">eet </w:t>
            </w:r>
          </w:p>
        </w:tc>
      </w:tr>
      <w:tr w:rsidR="003D0A2A" w14:paraId="62FEE6D2" w14:textId="77777777" w:rsidTr="009832D9">
        <w:trPr>
          <w:trHeight w:val="1082"/>
        </w:trPr>
        <w:tc>
          <w:tcPr>
            <w:tcW w:w="7088" w:type="dxa"/>
            <w:tcBorders>
              <w:top w:val="single" w:sz="4" w:space="0" w:color="000000"/>
              <w:left w:val="single" w:sz="4" w:space="0" w:color="000000"/>
              <w:bottom w:val="single" w:sz="4" w:space="0" w:color="000000"/>
              <w:right w:val="single" w:sz="4" w:space="0" w:color="000000"/>
            </w:tcBorders>
            <w:vAlign w:val="center"/>
          </w:tcPr>
          <w:p w14:paraId="570FF3AB" w14:textId="77777777" w:rsidR="00F61A60" w:rsidRDefault="00F61A60" w:rsidP="00F61A60">
            <w:pPr>
              <w:pStyle w:val="NoSpacing"/>
              <w:ind w:left="720"/>
            </w:pPr>
          </w:p>
          <w:p w14:paraId="1A03B9B2" w14:textId="77777777" w:rsidR="003D0A2A" w:rsidRDefault="003D0A2A" w:rsidP="009832D9">
            <w:pPr>
              <w:pStyle w:val="NoSpacing"/>
              <w:numPr>
                <w:ilvl w:val="0"/>
                <w:numId w:val="26"/>
              </w:numPr>
            </w:pPr>
            <w:r>
              <w:t xml:space="preserve">management at a strategic level in a professional or voluntary setting, possibly involving stakeholder management, relationship management, inspection and review, etc; </w:t>
            </w:r>
          </w:p>
          <w:p w14:paraId="1BF79B96" w14:textId="77777777" w:rsidR="00F61A60" w:rsidRDefault="00F61A60" w:rsidP="00F61A60">
            <w:pPr>
              <w:pStyle w:val="NoSpacing"/>
            </w:pPr>
          </w:p>
        </w:tc>
        <w:tc>
          <w:tcPr>
            <w:tcW w:w="1134" w:type="dxa"/>
            <w:tcBorders>
              <w:top w:val="single" w:sz="4" w:space="0" w:color="000000"/>
              <w:left w:val="single" w:sz="4" w:space="0" w:color="000000"/>
              <w:bottom w:val="single" w:sz="4" w:space="0" w:color="000000"/>
              <w:right w:val="single" w:sz="4" w:space="0" w:color="000000"/>
            </w:tcBorders>
          </w:tcPr>
          <w:p w14:paraId="05188CA2" w14:textId="77777777" w:rsidR="003D0A2A" w:rsidRDefault="003D0A2A" w:rsidP="00F65B51">
            <w:pPr>
              <w:spacing w:line="259" w:lineRule="auto"/>
              <w:ind w:left="1"/>
            </w:pPr>
            <w:r>
              <w:t xml:space="preserve"> </w:t>
            </w:r>
          </w:p>
        </w:tc>
        <w:tc>
          <w:tcPr>
            <w:tcW w:w="993" w:type="dxa"/>
            <w:tcBorders>
              <w:top w:val="single" w:sz="4" w:space="0" w:color="000000"/>
              <w:left w:val="single" w:sz="4" w:space="0" w:color="000000"/>
              <w:bottom w:val="single" w:sz="4" w:space="0" w:color="000000"/>
              <w:right w:val="single" w:sz="4" w:space="0" w:color="000000"/>
            </w:tcBorders>
          </w:tcPr>
          <w:p w14:paraId="19D7CCBD" w14:textId="77777777" w:rsidR="003D0A2A" w:rsidRDefault="003D0A2A" w:rsidP="00F65B51">
            <w:pPr>
              <w:spacing w:line="259" w:lineRule="auto"/>
              <w:ind w:left="1"/>
            </w:pPr>
            <w:r>
              <w:t xml:space="preserve"> </w:t>
            </w:r>
          </w:p>
        </w:tc>
        <w:tc>
          <w:tcPr>
            <w:tcW w:w="850" w:type="dxa"/>
            <w:tcBorders>
              <w:top w:val="single" w:sz="4" w:space="0" w:color="000000"/>
              <w:left w:val="single" w:sz="4" w:space="0" w:color="000000"/>
              <w:bottom w:val="single" w:sz="4" w:space="0" w:color="000000"/>
              <w:right w:val="single" w:sz="4" w:space="0" w:color="000000"/>
            </w:tcBorders>
          </w:tcPr>
          <w:p w14:paraId="06D636BF" w14:textId="77777777" w:rsidR="003D0A2A" w:rsidRDefault="003D0A2A" w:rsidP="00F65B51">
            <w:pPr>
              <w:spacing w:line="259" w:lineRule="auto"/>
              <w:ind w:left="1"/>
            </w:pPr>
            <w:r>
              <w:t xml:space="preserve"> </w:t>
            </w:r>
          </w:p>
        </w:tc>
      </w:tr>
      <w:tr w:rsidR="003D0A2A" w14:paraId="0ACF6E82" w14:textId="77777777" w:rsidTr="009832D9">
        <w:trPr>
          <w:trHeight w:val="722"/>
        </w:trPr>
        <w:tc>
          <w:tcPr>
            <w:tcW w:w="7088" w:type="dxa"/>
            <w:tcBorders>
              <w:top w:val="single" w:sz="4" w:space="0" w:color="000000"/>
              <w:left w:val="single" w:sz="4" w:space="0" w:color="000000"/>
              <w:bottom w:val="single" w:sz="4" w:space="0" w:color="000000"/>
              <w:right w:val="single" w:sz="4" w:space="0" w:color="000000"/>
            </w:tcBorders>
            <w:vAlign w:val="center"/>
          </w:tcPr>
          <w:p w14:paraId="67E9F149" w14:textId="77777777" w:rsidR="00F61A60" w:rsidRDefault="00F61A60" w:rsidP="00F61A60">
            <w:pPr>
              <w:pStyle w:val="NoSpacing"/>
              <w:ind w:left="720"/>
            </w:pPr>
          </w:p>
          <w:p w14:paraId="14DA660C" w14:textId="77777777" w:rsidR="00F61A60" w:rsidRDefault="003D0A2A" w:rsidP="009832D9">
            <w:pPr>
              <w:pStyle w:val="NoSpacing"/>
              <w:numPr>
                <w:ilvl w:val="0"/>
                <w:numId w:val="26"/>
              </w:numPr>
            </w:pPr>
            <w:r>
              <w:t>creative problem-solving in a collaborative context in either a professional or voluntary setting;</w:t>
            </w:r>
          </w:p>
          <w:p w14:paraId="19899CC0" w14:textId="77777777" w:rsidR="00F61A60" w:rsidRDefault="00F61A60" w:rsidP="00F61A60">
            <w:pPr>
              <w:pStyle w:val="NoSpacing"/>
            </w:pPr>
          </w:p>
          <w:p w14:paraId="4F4F22AD" w14:textId="77777777" w:rsidR="003D0A2A" w:rsidRDefault="003D0A2A" w:rsidP="00F61A60">
            <w:pPr>
              <w:pStyle w:val="NoSpacing"/>
            </w:pPr>
          </w:p>
        </w:tc>
        <w:tc>
          <w:tcPr>
            <w:tcW w:w="1134" w:type="dxa"/>
            <w:tcBorders>
              <w:top w:val="single" w:sz="4" w:space="0" w:color="000000"/>
              <w:left w:val="single" w:sz="4" w:space="0" w:color="000000"/>
              <w:bottom w:val="single" w:sz="4" w:space="0" w:color="000000"/>
              <w:right w:val="single" w:sz="4" w:space="0" w:color="000000"/>
            </w:tcBorders>
          </w:tcPr>
          <w:p w14:paraId="29F23824" w14:textId="77777777" w:rsidR="003D0A2A" w:rsidRDefault="003D0A2A" w:rsidP="00F65B51">
            <w:pPr>
              <w:spacing w:line="259" w:lineRule="auto"/>
              <w:ind w:left="1"/>
            </w:pPr>
            <w:r>
              <w:t xml:space="preserve"> </w:t>
            </w:r>
          </w:p>
        </w:tc>
        <w:tc>
          <w:tcPr>
            <w:tcW w:w="993" w:type="dxa"/>
            <w:tcBorders>
              <w:top w:val="single" w:sz="4" w:space="0" w:color="000000"/>
              <w:left w:val="single" w:sz="4" w:space="0" w:color="000000"/>
              <w:bottom w:val="single" w:sz="4" w:space="0" w:color="000000"/>
              <w:right w:val="single" w:sz="4" w:space="0" w:color="000000"/>
            </w:tcBorders>
          </w:tcPr>
          <w:p w14:paraId="4C608921" w14:textId="77777777" w:rsidR="003D0A2A" w:rsidRDefault="003D0A2A" w:rsidP="00F65B51">
            <w:pPr>
              <w:spacing w:line="259" w:lineRule="auto"/>
              <w:ind w:left="1"/>
            </w:pPr>
            <w:r>
              <w:t xml:space="preserve"> </w:t>
            </w:r>
          </w:p>
        </w:tc>
        <w:tc>
          <w:tcPr>
            <w:tcW w:w="850" w:type="dxa"/>
            <w:tcBorders>
              <w:top w:val="single" w:sz="4" w:space="0" w:color="000000"/>
              <w:left w:val="single" w:sz="4" w:space="0" w:color="000000"/>
              <w:bottom w:val="single" w:sz="4" w:space="0" w:color="000000"/>
              <w:right w:val="single" w:sz="4" w:space="0" w:color="000000"/>
            </w:tcBorders>
          </w:tcPr>
          <w:p w14:paraId="2E799ED7" w14:textId="77777777" w:rsidR="003D0A2A" w:rsidRDefault="003D0A2A" w:rsidP="00F65B51">
            <w:pPr>
              <w:spacing w:line="259" w:lineRule="auto"/>
              <w:ind w:left="1"/>
            </w:pPr>
            <w:r>
              <w:t xml:space="preserve"> </w:t>
            </w:r>
          </w:p>
        </w:tc>
      </w:tr>
      <w:tr w:rsidR="00F61A60" w:rsidRPr="009832D9" w14:paraId="3C9A9F33" w14:textId="77777777" w:rsidTr="00F65B51">
        <w:trPr>
          <w:trHeight w:val="712"/>
        </w:trPr>
        <w:tc>
          <w:tcPr>
            <w:tcW w:w="7088" w:type="dxa"/>
            <w:tcBorders>
              <w:top w:val="single" w:sz="4" w:space="0" w:color="000000"/>
              <w:left w:val="single" w:sz="4" w:space="0" w:color="000000"/>
              <w:bottom w:val="single" w:sz="4" w:space="0" w:color="000000"/>
              <w:right w:val="single" w:sz="4" w:space="0" w:color="000000"/>
            </w:tcBorders>
          </w:tcPr>
          <w:p w14:paraId="52CF20E1" w14:textId="77777777" w:rsidR="00F61A60" w:rsidRDefault="00F61A60" w:rsidP="00F65B51">
            <w:pPr>
              <w:rPr>
                <w:b/>
              </w:rPr>
            </w:pPr>
          </w:p>
          <w:p w14:paraId="6F2D45A8" w14:textId="77777777" w:rsidR="00F61A60" w:rsidRDefault="00F61A60" w:rsidP="00F65B51">
            <w:pPr>
              <w:rPr>
                <w:b/>
              </w:rPr>
            </w:pPr>
            <w:r>
              <w:rPr>
                <w:b/>
              </w:rPr>
              <w:t>Desirable Criteria</w:t>
            </w:r>
          </w:p>
        </w:tc>
        <w:tc>
          <w:tcPr>
            <w:tcW w:w="1134" w:type="dxa"/>
            <w:tcBorders>
              <w:top w:val="single" w:sz="4" w:space="0" w:color="000000"/>
              <w:left w:val="single" w:sz="4" w:space="0" w:color="000000"/>
              <w:bottom w:val="single" w:sz="4" w:space="0" w:color="000000"/>
              <w:right w:val="single" w:sz="4" w:space="0" w:color="000000"/>
            </w:tcBorders>
            <w:vAlign w:val="center"/>
          </w:tcPr>
          <w:p w14:paraId="36D629C7" w14:textId="77777777" w:rsidR="00F61A60" w:rsidRPr="009832D9" w:rsidRDefault="00F61A60" w:rsidP="00F65B51">
            <w:pPr>
              <w:pStyle w:val="NoSpacing"/>
            </w:pPr>
            <w:r>
              <w:t>Fully meet</w:t>
            </w:r>
          </w:p>
        </w:tc>
        <w:tc>
          <w:tcPr>
            <w:tcW w:w="993" w:type="dxa"/>
            <w:tcBorders>
              <w:top w:val="single" w:sz="4" w:space="0" w:color="000000"/>
              <w:left w:val="single" w:sz="4" w:space="0" w:color="000000"/>
              <w:bottom w:val="single" w:sz="4" w:space="0" w:color="000000"/>
              <w:right w:val="single" w:sz="4" w:space="0" w:color="000000"/>
            </w:tcBorders>
            <w:vAlign w:val="center"/>
          </w:tcPr>
          <w:p w14:paraId="510D98EC" w14:textId="77777777" w:rsidR="00F61A60" w:rsidRPr="009832D9" w:rsidRDefault="00F61A60" w:rsidP="00F65B51">
            <w:pPr>
              <w:pStyle w:val="NoSpacing"/>
            </w:pPr>
            <w:r>
              <w:t>Partially meet</w:t>
            </w:r>
          </w:p>
        </w:tc>
        <w:tc>
          <w:tcPr>
            <w:tcW w:w="850" w:type="dxa"/>
            <w:tcBorders>
              <w:top w:val="single" w:sz="4" w:space="0" w:color="000000"/>
              <w:left w:val="single" w:sz="4" w:space="0" w:color="000000"/>
              <w:bottom w:val="single" w:sz="4" w:space="0" w:color="000000"/>
              <w:right w:val="single" w:sz="4" w:space="0" w:color="000000"/>
            </w:tcBorders>
            <w:vAlign w:val="center"/>
          </w:tcPr>
          <w:p w14:paraId="11B08994" w14:textId="77777777" w:rsidR="00F61A60" w:rsidRDefault="00F61A60" w:rsidP="00F65B51">
            <w:pPr>
              <w:pStyle w:val="NoSpacing"/>
            </w:pPr>
            <w:r>
              <w:t>Do not meet</w:t>
            </w:r>
          </w:p>
        </w:tc>
      </w:tr>
      <w:tr w:rsidR="003D0A2A" w14:paraId="3134D333" w14:textId="77777777" w:rsidTr="009832D9">
        <w:trPr>
          <w:trHeight w:val="725"/>
        </w:trPr>
        <w:tc>
          <w:tcPr>
            <w:tcW w:w="7088" w:type="dxa"/>
            <w:tcBorders>
              <w:top w:val="single" w:sz="4" w:space="0" w:color="000000"/>
              <w:left w:val="single" w:sz="4" w:space="0" w:color="000000"/>
              <w:bottom w:val="single" w:sz="4" w:space="0" w:color="000000"/>
              <w:right w:val="single" w:sz="4" w:space="0" w:color="000000"/>
            </w:tcBorders>
            <w:vAlign w:val="center"/>
          </w:tcPr>
          <w:p w14:paraId="12DA365B" w14:textId="77777777" w:rsidR="003D0A2A" w:rsidRDefault="003D0A2A" w:rsidP="009832D9">
            <w:pPr>
              <w:pStyle w:val="NoSpacing"/>
              <w:numPr>
                <w:ilvl w:val="0"/>
                <w:numId w:val="27"/>
              </w:numPr>
            </w:pPr>
            <w:r>
              <w:t xml:space="preserve">working in a setting that is underpinned by a cycle of formal structured planning, monitoring, evaluation, review and reporting; </w:t>
            </w:r>
          </w:p>
        </w:tc>
        <w:tc>
          <w:tcPr>
            <w:tcW w:w="1134" w:type="dxa"/>
            <w:tcBorders>
              <w:top w:val="single" w:sz="4" w:space="0" w:color="000000"/>
              <w:left w:val="single" w:sz="4" w:space="0" w:color="000000"/>
              <w:bottom w:val="single" w:sz="4" w:space="0" w:color="000000"/>
              <w:right w:val="single" w:sz="4" w:space="0" w:color="000000"/>
            </w:tcBorders>
          </w:tcPr>
          <w:p w14:paraId="5863F7D4" w14:textId="77777777" w:rsidR="003D0A2A" w:rsidRDefault="003D0A2A" w:rsidP="00F65B51">
            <w:pPr>
              <w:spacing w:line="259" w:lineRule="auto"/>
              <w:ind w:left="1"/>
            </w:pPr>
            <w:r>
              <w:t xml:space="preserve"> </w:t>
            </w:r>
          </w:p>
        </w:tc>
        <w:tc>
          <w:tcPr>
            <w:tcW w:w="993" w:type="dxa"/>
            <w:tcBorders>
              <w:top w:val="single" w:sz="4" w:space="0" w:color="000000"/>
              <w:left w:val="single" w:sz="4" w:space="0" w:color="000000"/>
              <w:bottom w:val="single" w:sz="4" w:space="0" w:color="000000"/>
              <w:right w:val="single" w:sz="4" w:space="0" w:color="000000"/>
            </w:tcBorders>
          </w:tcPr>
          <w:p w14:paraId="0E2777C1" w14:textId="77777777" w:rsidR="003D0A2A" w:rsidRDefault="003D0A2A" w:rsidP="00F65B51">
            <w:pPr>
              <w:spacing w:line="259" w:lineRule="auto"/>
              <w:ind w:left="1"/>
            </w:pPr>
            <w:r>
              <w:t xml:space="preserve"> </w:t>
            </w:r>
          </w:p>
        </w:tc>
        <w:tc>
          <w:tcPr>
            <w:tcW w:w="850" w:type="dxa"/>
            <w:tcBorders>
              <w:top w:val="single" w:sz="4" w:space="0" w:color="000000"/>
              <w:left w:val="single" w:sz="4" w:space="0" w:color="000000"/>
              <w:bottom w:val="single" w:sz="4" w:space="0" w:color="000000"/>
              <w:right w:val="single" w:sz="4" w:space="0" w:color="000000"/>
            </w:tcBorders>
          </w:tcPr>
          <w:p w14:paraId="1B29E4A2" w14:textId="77777777" w:rsidR="003D0A2A" w:rsidRDefault="003D0A2A" w:rsidP="00F65B51">
            <w:pPr>
              <w:spacing w:line="259" w:lineRule="auto"/>
              <w:ind w:left="1"/>
            </w:pPr>
            <w:r>
              <w:t xml:space="preserve"> </w:t>
            </w:r>
          </w:p>
        </w:tc>
      </w:tr>
      <w:tr w:rsidR="003D0A2A" w14:paraId="33F578FC" w14:textId="77777777" w:rsidTr="009832D9">
        <w:trPr>
          <w:trHeight w:val="3401"/>
        </w:trPr>
        <w:tc>
          <w:tcPr>
            <w:tcW w:w="7088" w:type="dxa"/>
            <w:tcBorders>
              <w:top w:val="single" w:sz="4" w:space="0" w:color="000000"/>
              <w:left w:val="single" w:sz="4" w:space="0" w:color="000000"/>
              <w:bottom w:val="single" w:sz="4" w:space="0" w:color="000000"/>
              <w:right w:val="single" w:sz="4" w:space="0" w:color="000000"/>
            </w:tcBorders>
            <w:vAlign w:val="center"/>
          </w:tcPr>
          <w:p w14:paraId="529715C8" w14:textId="77777777" w:rsidR="003D0A2A" w:rsidRDefault="003D0A2A" w:rsidP="009832D9">
            <w:pPr>
              <w:pStyle w:val="NoSpacing"/>
            </w:pPr>
            <w:r>
              <w:t xml:space="preserve">working in: </w:t>
            </w:r>
          </w:p>
          <w:p w14:paraId="092B73B9" w14:textId="77777777" w:rsidR="009832D9" w:rsidRDefault="009832D9" w:rsidP="009832D9">
            <w:pPr>
              <w:pStyle w:val="NoSpacing"/>
            </w:pPr>
          </w:p>
          <w:p w14:paraId="6303406B" w14:textId="77777777" w:rsidR="003D0A2A" w:rsidRDefault="003D0A2A" w:rsidP="009832D9">
            <w:pPr>
              <w:pStyle w:val="NoSpacing"/>
              <w:numPr>
                <w:ilvl w:val="0"/>
                <w:numId w:val="28"/>
              </w:numPr>
            </w:pPr>
            <w:r>
              <w:t xml:space="preserve">finance and administration; </w:t>
            </w:r>
          </w:p>
          <w:p w14:paraId="0ECB3C44" w14:textId="77777777" w:rsidR="003D0A2A" w:rsidRDefault="003D0A2A" w:rsidP="009832D9">
            <w:pPr>
              <w:pStyle w:val="NoSpacing"/>
              <w:numPr>
                <w:ilvl w:val="0"/>
                <w:numId w:val="28"/>
              </w:numPr>
            </w:pPr>
            <w:r>
              <w:t xml:space="preserve">procurement; </w:t>
            </w:r>
          </w:p>
          <w:p w14:paraId="25D3A5B1" w14:textId="77777777" w:rsidR="003D0A2A" w:rsidRDefault="003D0A2A" w:rsidP="009832D9">
            <w:pPr>
              <w:pStyle w:val="NoSpacing"/>
              <w:numPr>
                <w:ilvl w:val="0"/>
                <w:numId w:val="28"/>
              </w:numPr>
            </w:pPr>
            <w:r>
              <w:t xml:space="preserve">facilities management; </w:t>
            </w:r>
          </w:p>
          <w:p w14:paraId="4388387D" w14:textId="77777777" w:rsidR="003D0A2A" w:rsidRDefault="003D0A2A" w:rsidP="009832D9">
            <w:pPr>
              <w:pStyle w:val="NoSpacing"/>
              <w:numPr>
                <w:ilvl w:val="0"/>
                <w:numId w:val="28"/>
              </w:numPr>
            </w:pPr>
            <w:r>
              <w:t>infor</w:t>
            </w:r>
            <w:r w:rsidR="00F52002">
              <w:t>mat</w:t>
            </w:r>
            <w:r>
              <w:t xml:space="preserve">ion technology; </w:t>
            </w:r>
          </w:p>
          <w:p w14:paraId="5BEBEE4C" w14:textId="77777777" w:rsidR="003D0A2A" w:rsidRDefault="003D0A2A" w:rsidP="009832D9">
            <w:pPr>
              <w:pStyle w:val="NoSpacing"/>
              <w:numPr>
                <w:ilvl w:val="0"/>
                <w:numId w:val="28"/>
              </w:numPr>
            </w:pPr>
            <w:r>
              <w:t xml:space="preserve">human resources management; </w:t>
            </w:r>
          </w:p>
          <w:p w14:paraId="0521C01D" w14:textId="77777777" w:rsidR="003D0A2A" w:rsidRDefault="003D0A2A" w:rsidP="009832D9">
            <w:pPr>
              <w:pStyle w:val="NoSpacing"/>
              <w:numPr>
                <w:ilvl w:val="0"/>
                <w:numId w:val="28"/>
              </w:numPr>
            </w:pPr>
            <w:r>
              <w:t xml:space="preserve">legal services; </w:t>
            </w:r>
          </w:p>
          <w:p w14:paraId="7AD3DE97" w14:textId="77777777" w:rsidR="003D0A2A" w:rsidRDefault="003D0A2A" w:rsidP="009832D9">
            <w:pPr>
              <w:pStyle w:val="NoSpacing"/>
              <w:numPr>
                <w:ilvl w:val="0"/>
                <w:numId w:val="28"/>
              </w:numPr>
            </w:pPr>
            <w:r>
              <w:t xml:space="preserve">inspection and reporting; </w:t>
            </w:r>
          </w:p>
          <w:p w14:paraId="2D0F40B1" w14:textId="77777777" w:rsidR="003D0A2A" w:rsidRDefault="003D0A2A" w:rsidP="009832D9">
            <w:pPr>
              <w:pStyle w:val="NoSpacing"/>
              <w:numPr>
                <w:ilvl w:val="0"/>
                <w:numId w:val="28"/>
              </w:numPr>
            </w:pPr>
            <w:r>
              <w:t xml:space="preserve">commercial settings; </w:t>
            </w:r>
          </w:p>
        </w:tc>
        <w:tc>
          <w:tcPr>
            <w:tcW w:w="1134" w:type="dxa"/>
            <w:tcBorders>
              <w:top w:val="single" w:sz="4" w:space="0" w:color="000000"/>
              <w:left w:val="single" w:sz="4" w:space="0" w:color="000000"/>
              <w:bottom w:val="single" w:sz="4" w:space="0" w:color="000000"/>
              <w:right w:val="single" w:sz="4" w:space="0" w:color="000000"/>
            </w:tcBorders>
          </w:tcPr>
          <w:p w14:paraId="3D318744" w14:textId="77777777" w:rsidR="003D0A2A" w:rsidRDefault="003D0A2A" w:rsidP="00F65B51">
            <w:pPr>
              <w:spacing w:line="259" w:lineRule="auto"/>
              <w:ind w:left="1"/>
            </w:pPr>
            <w:r>
              <w:t xml:space="preserve"> </w:t>
            </w:r>
          </w:p>
        </w:tc>
        <w:tc>
          <w:tcPr>
            <w:tcW w:w="993" w:type="dxa"/>
            <w:tcBorders>
              <w:top w:val="single" w:sz="4" w:space="0" w:color="000000"/>
              <w:left w:val="single" w:sz="4" w:space="0" w:color="000000"/>
              <w:bottom w:val="single" w:sz="4" w:space="0" w:color="000000"/>
              <w:right w:val="single" w:sz="4" w:space="0" w:color="000000"/>
            </w:tcBorders>
          </w:tcPr>
          <w:p w14:paraId="301F01B0" w14:textId="77777777" w:rsidR="003D0A2A" w:rsidRDefault="003D0A2A" w:rsidP="00F65B51">
            <w:pPr>
              <w:spacing w:line="259" w:lineRule="auto"/>
              <w:ind w:left="1"/>
            </w:pPr>
            <w:r>
              <w:t xml:space="preserve"> </w:t>
            </w:r>
          </w:p>
        </w:tc>
        <w:tc>
          <w:tcPr>
            <w:tcW w:w="850" w:type="dxa"/>
            <w:tcBorders>
              <w:top w:val="single" w:sz="4" w:space="0" w:color="000000"/>
              <w:left w:val="single" w:sz="4" w:space="0" w:color="000000"/>
              <w:bottom w:val="single" w:sz="4" w:space="0" w:color="000000"/>
              <w:right w:val="single" w:sz="4" w:space="0" w:color="000000"/>
            </w:tcBorders>
          </w:tcPr>
          <w:p w14:paraId="30908971" w14:textId="77777777" w:rsidR="003D0A2A" w:rsidRDefault="003D0A2A" w:rsidP="00F65B51">
            <w:pPr>
              <w:spacing w:line="259" w:lineRule="auto"/>
              <w:ind w:left="1"/>
            </w:pPr>
            <w:r>
              <w:t xml:space="preserve"> </w:t>
            </w:r>
          </w:p>
        </w:tc>
      </w:tr>
      <w:tr w:rsidR="003D0A2A" w14:paraId="0C8658D4" w14:textId="77777777" w:rsidTr="009832D9">
        <w:trPr>
          <w:trHeight w:val="852"/>
        </w:trPr>
        <w:tc>
          <w:tcPr>
            <w:tcW w:w="7088" w:type="dxa"/>
            <w:tcBorders>
              <w:top w:val="single" w:sz="4" w:space="0" w:color="000000"/>
              <w:left w:val="single" w:sz="4" w:space="0" w:color="000000"/>
              <w:bottom w:val="single" w:sz="4" w:space="0" w:color="000000"/>
              <w:right w:val="single" w:sz="4" w:space="0" w:color="000000"/>
            </w:tcBorders>
            <w:vAlign w:val="center"/>
          </w:tcPr>
          <w:p w14:paraId="6B2F3994" w14:textId="77777777" w:rsidR="009832D9" w:rsidRDefault="003D0A2A" w:rsidP="009832D9">
            <w:pPr>
              <w:spacing w:after="79" w:line="259" w:lineRule="auto"/>
            </w:pPr>
            <w:r>
              <w:t xml:space="preserve">working on: </w:t>
            </w:r>
          </w:p>
          <w:p w14:paraId="0DC0E166" w14:textId="77777777" w:rsidR="003D0A2A" w:rsidRDefault="003D0A2A" w:rsidP="009832D9">
            <w:pPr>
              <w:pStyle w:val="NoSpacing"/>
              <w:numPr>
                <w:ilvl w:val="0"/>
                <w:numId w:val="29"/>
              </w:numPr>
            </w:pPr>
            <w:r>
              <w:t xml:space="preserve">the Board of Directors of a company; </w:t>
            </w:r>
          </w:p>
        </w:tc>
        <w:tc>
          <w:tcPr>
            <w:tcW w:w="1134" w:type="dxa"/>
            <w:tcBorders>
              <w:top w:val="single" w:sz="4" w:space="0" w:color="000000"/>
              <w:left w:val="single" w:sz="4" w:space="0" w:color="000000"/>
              <w:bottom w:val="single" w:sz="4" w:space="0" w:color="000000"/>
              <w:right w:val="single" w:sz="4" w:space="0" w:color="000000"/>
            </w:tcBorders>
          </w:tcPr>
          <w:p w14:paraId="3B93B8A2" w14:textId="77777777" w:rsidR="003D0A2A" w:rsidRDefault="003D0A2A" w:rsidP="00F65B51">
            <w:pPr>
              <w:spacing w:line="259" w:lineRule="auto"/>
              <w:ind w:left="1"/>
            </w:pPr>
            <w:r>
              <w:t xml:space="preserve"> </w:t>
            </w:r>
          </w:p>
        </w:tc>
        <w:tc>
          <w:tcPr>
            <w:tcW w:w="993" w:type="dxa"/>
            <w:tcBorders>
              <w:top w:val="single" w:sz="4" w:space="0" w:color="000000"/>
              <w:left w:val="single" w:sz="4" w:space="0" w:color="000000"/>
              <w:bottom w:val="single" w:sz="4" w:space="0" w:color="000000"/>
              <w:right w:val="single" w:sz="4" w:space="0" w:color="000000"/>
            </w:tcBorders>
          </w:tcPr>
          <w:p w14:paraId="2D1EE9A2" w14:textId="77777777" w:rsidR="003D0A2A" w:rsidRDefault="003D0A2A" w:rsidP="00F65B51">
            <w:pPr>
              <w:spacing w:line="259" w:lineRule="auto"/>
              <w:ind w:left="1"/>
            </w:pPr>
            <w:r>
              <w:t xml:space="preserve"> </w:t>
            </w:r>
          </w:p>
        </w:tc>
        <w:tc>
          <w:tcPr>
            <w:tcW w:w="850" w:type="dxa"/>
            <w:tcBorders>
              <w:top w:val="single" w:sz="4" w:space="0" w:color="000000"/>
              <w:left w:val="single" w:sz="4" w:space="0" w:color="000000"/>
              <w:bottom w:val="single" w:sz="4" w:space="0" w:color="000000"/>
              <w:right w:val="single" w:sz="4" w:space="0" w:color="000000"/>
            </w:tcBorders>
          </w:tcPr>
          <w:p w14:paraId="15F5A9F8" w14:textId="77777777" w:rsidR="003D0A2A" w:rsidRDefault="003D0A2A" w:rsidP="00F65B51">
            <w:pPr>
              <w:spacing w:line="259" w:lineRule="auto"/>
              <w:ind w:left="1"/>
            </w:pPr>
            <w:r>
              <w:t xml:space="preserve"> </w:t>
            </w:r>
          </w:p>
        </w:tc>
      </w:tr>
      <w:tr w:rsidR="003D0A2A" w14:paraId="5E6A6D62" w14:textId="77777777" w:rsidTr="009832D9">
        <w:trPr>
          <w:trHeight w:val="492"/>
        </w:trPr>
        <w:tc>
          <w:tcPr>
            <w:tcW w:w="7088" w:type="dxa"/>
            <w:tcBorders>
              <w:top w:val="single" w:sz="4" w:space="0" w:color="000000"/>
              <w:left w:val="single" w:sz="4" w:space="0" w:color="000000"/>
              <w:bottom w:val="single" w:sz="4" w:space="0" w:color="000000"/>
              <w:right w:val="single" w:sz="4" w:space="0" w:color="000000"/>
            </w:tcBorders>
            <w:vAlign w:val="center"/>
          </w:tcPr>
          <w:p w14:paraId="190A664E" w14:textId="77777777" w:rsidR="003D0A2A" w:rsidRPr="009832D9" w:rsidRDefault="003D0A2A" w:rsidP="009832D9">
            <w:pPr>
              <w:pStyle w:val="NoSpacing"/>
              <w:numPr>
                <w:ilvl w:val="0"/>
                <w:numId w:val="29"/>
              </w:numPr>
            </w:pPr>
            <w:r w:rsidRPr="009832D9">
              <w:t xml:space="preserve">being a chair or vice-chair of a governing body; </w:t>
            </w:r>
          </w:p>
        </w:tc>
        <w:tc>
          <w:tcPr>
            <w:tcW w:w="1134" w:type="dxa"/>
            <w:tcBorders>
              <w:top w:val="single" w:sz="4" w:space="0" w:color="000000"/>
              <w:left w:val="single" w:sz="4" w:space="0" w:color="000000"/>
              <w:bottom w:val="single" w:sz="4" w:space="0" w:color="000000"/>
              <w:right w:val="single" w:sz="4" w:space="0" w:color="000000"/>
            </w:tcBorders>
          </w:tcPr>
          <w:p w14:paraId="3F037509" w14:textId="77777777" w:rsidR="003D0A2A" w:rsidRDefault="003D0A2A" w:rsidP="00F65B51">
            <w:pPr>
              <w:spacing w:line="259" w:lineRule="auto"/>
              <w:ind w:left="1"/>
            </w:pPr>
            <w:r>
              <w:t xml:space="preserve"> </w:t>
            </w:r>
          </w:p>
        </w:tc>
        <w:tc>
          <w:tcPr>
            <w:tcW w:w="993" w:type="dxa"/>
            <w:tcBorders>
              <w:top w:val="single" w:sz="4" w:space="0" w:color="000000"/>
              <w:left w:val="single" w:sz="4" w:space="0" w:color="000000"/>
              <w:bottom w:val="single" w:sz="4" w:space="0" w:color="000000"/>
              <w:right w:val="single" w:sz="4" w:space="0" w:color="000000"/>
            </w:tcBorders>
          </w:tcPr>
          <w:p w14:paraId="02ADA4AD" w14:textId="77777777" w:rsidR="003D0A2A" w:rsidRDefault="003D0A2A" w:rsidP="00F65B51">
            <w:pPr>
              <w:spacing w:line="259" w:lineRule="auto"/>
              <w:ind w:left="1"/>
            </w:pPr>
            <w:r>
              <w:t xml:space="preserve"> </w:t>
            </w:r>
          </w:p>
        </w:tc>
        <w:tc>
          <w:tcPr>
            <w:tcW w:w="850" w:type="dxa"/>
            <w:tcBorders>
              <w:top w:val="single" w:sz="4" w:space="0" w:color="000000"/>
              <w:left w:val="single" w:sz="4" w:space="0" w:color="000000"/>
              <w:bottom w:val="single" w:sz="4" w:space="0" w:color="000000"/>
              <w:right w:val="single" w:sz="4" w:space="0" w:color="000000"/>
            </w:tcBorders>
          </w:tcPr>
          <w:p w14:paraId="5A93427C" w14:textId="77777777" w:rsidR="003D0A2A" w:rsidRDefault="003D0A2A" w:rsidP="00F65B51">
            <w:pPr>
              <w:spacing w:line="259" w:lineRule="auto"/>
              <w:ind w:left="1"/>
            </w:pPr>
            <w:r>
              <w:t xml:space="preserve"> </w:t>
            </w:r>
          </w:p>
        </w:tc>
      </w:tr>
      <w:tr w:rsidR="003D0A2A" w14:paraId="4309B7FA" w14:textId="77777777" w:rsidTr="009832D9">
        <w:trPr>
          <w:trHeight w:val="929"/>
        </w:trPr>
        <w:tc>
          <w:tcPr>
            <w:tcW w:w="7088" w:type="dxa"/>
            <w:tcBorders>
              <w:top w:val="single" w:sz="4" w:space="0" w:color="000000"/>
              <w:left w:val="single" w:sz="4" w:space="0" w:color="000000"/>
              <w:bottom w:val="single" w:sz="4" w:space="0" w:color="000000"/>
              <w:right w:val="single" w:sz="4" w:space="0" w:color="000000"/>
            </w:tcBorders>
            <w:vAlign w:val="center"/>
          </w:tcPr>
          <w:p w14:paraId="33F32D62" w14:textId="77777777" w:rsidR="003D0A2A" w:rsidRPr="009832D9" w:rsidRDefault="003D0A2A" w:rsidP="009832D9">
            <w:pPr>
              <w:pStyle w:val="NoSpacing"/>
              <w:numPr>
                <w:ilvl w:val="0"/>
                <w:numId w:val="29"/>
              </w:numPr>
            </w:pPr>
            <w:r w:rsidRPr="009832D9">
              <w:t xml:space="preserve">working with a school that successfully improved, initially having been in an Ofsted or LA category of concern. </w:t>
            </w:r>
          </w:p>
        </w:tc>
        <w:tc>
          <w:tcPr>
            <w:tcW w:w="1134" w:type="dxa"/>
            <w:tcBorders>
              <w:top w:val="single" w:sz="4" w:space="0" w:color="000000"/>
              <w:left w:val="single" w:sz="4" w:space="0" w:color="000000"/>
              <w:bottom w:val="single" w:sz="4" w:space="0" w:color="000000"/>
              <w:right w:val="single" w:sz="4" w:space="0" w:color="000000"/>
            </w:tcBorders>
          </w:tcPr>
          <w:p w14:paraId="1320C7D8" w14:textId="77777777" w:rsidR="003D0A2A" w:rsidRDefault="003D0A2A" w:rsidP="00F65B51">
            <w:pPr>
              <w:spacing w:line="259" w:lineRule="auto"/>
              <w:ind w:left="1"/>
            </w:pPr>
            <w:r>
              <w:t xml:space="preserve"> </w:t>
            </w:r>
          </w:p>
        </w:tc>
        <w:tc>
          <w:tcPr>
            <w:tcW w:w="993" w:type="dxa"/>
            <w:tcBorders>
              <w:top w:val="single" w:sz="4" w:space="0" w:color="000000"/>
              <w:left w:val="single" w:sz="4" w:space="0" w:color="000000"/>
              <w:bottom w:val="single" w:sz="4" w:space="0" w:color="000000"/>
              <w:right w:val="single" w:sz="4" w:space="0" w:color="000000"/>
            </w:tcBorders>
          </w:tcPr>
          <w:p w14:paraId="6B9F68A2" w14:textId="77777777" w:rsidR="003D0A2A" w:rsidRDefault="003D0A2A" w:rsidP="00F65B51">
            <w:pPr>
              <w:spacing w:line="259" w:lineRule="auto"/>
              <w:ind w:left="1"/>
            </w:pPr>
            <w:r>
              <w:t xml:space="preserve"> </w:t>
            </w:r>
          </w:p>
        </w:tc>
        <w:tc>
          <w:tcPr>
            <w:tcW w:w="850" w:type="dxa"/>
            <w:tcBorders>
              <w:top w:val="single" w:sz="4" w:space="0" w:color="000000"/>
              <w:left w:val="single" w:sz="4" w:space="0" w:color="000000"/>
              <w:bottom w:val="single" w:sz="4" w:space="0" w:color="000000"/>
              <w:right w:val="single" w:sz="4" w:space="0" w:color="000000"/>
            </w:tcBorders>
          </w:tcPr>
          <w:p w14:paraId="5D7DED69" w14:textId="77777777" w:rsidR="003D0A2A" w:rsidRDefault="003D0A2A" w:rsidP="00F65B51">
            <w:pPr>
              <w:spacing w:line="259" w:lineRule="auto"/>
              <w:ind w:left="1"/>
            </w:pPr>
            <w:r>
              <w:t xml:space="preserve"> </w:t>
            </w:r>
          </w:p>
        </w:tc>
      </w:tr>
    </w:tbl>
    <w:p w14:paraId="66E3BBB3" w14:textId="77777777" w:rsidR="003D0A2A" w:rsidRDefault="003D0A2A" w:rsidP="003D0A2A">
      <w:pPr>
        <w:spacing w:after="218"/>
        <w:rPr>
          <w:rFonts w:ascii="Verdana" w:eastAsia="Verdana" w:hAnsi="Verdana" w:cs="Verdana"/>
          <w:b/>
        </w:rPr>
      </w:pPr>
      <w:r>
        <w:rPr>
          <w:rFonts w:ascii="Verdana" w:eastAsia="Verdana" w:hAnsi="Verdana" w:cs="Verdana"/>
          <w:b/>
        </w:rPr>
        <w:t xml:space="preserve"> </w:t>
      </w:r>
    </w:p>
    <w:p w14:paraId="49A49F9D" w14:textId="77777777" w:rsidR="003D0A2A" w:rsidRDefault="003D0A2A" w:rsidP="003D0A2A">
      <w:pPr>
        <w:spacing w:after="218"/>
        <w:rPr>
          <w:rFonts w:ascii="Verdana" w:eastAsia="Verdana" w:hAnsi="Verdana" w:cs="Verdana"/>
          <w:b/>
        </w:rPr>
      </w:pPr>
    </w:p>
    <w:p w14:paraId="4B8C1EDB" w14:textId="77777777" w:rsidR="003D0A2A" w:rsidRDefault="003D0A2A" w:rsidP="003D0A2A">
      <w:pPr>
        <w:spacing w:after="218"/>
        <w:rPr>
          <w:rFonts w:ascii="Verdana" w:eastAsia="Verdana" w:hAnsi="Verdana" w:cs="Verdana"/>
          <w:b/>
        </w:rPr>
      </w:pPr>
    </w:p>
    <w:p w14:paraId="598882B6" w14:textId="77777777" w:rsidR="003D0A2A" w:rsidRDefault="003D0A2A" w:rsidP="003D0A2A">
      <w:pPr>
        <w:spacing w:after="218"/>
      </w:pPr>
    </w:p>
    <w:p w14:paraId="650B6113" w14:textId="77777777" w:rsidR="003D0A2A" w:rsidRDefault="003D0A2A" w:rsidP="003D0A2A">
      <w:pPr>
        <w:spacing w:after="218"/>
      </w:pPr>
    </w:p>
    <w:p w14:paraId="0097F165" w14:textId="77777777" w:rsidR="003D0A2A" w:rsidRDefault="003D0A2A" w:rsidP="003D0A2A">
      <w:pPr>
        <w:spacing w:after="218"/>
      </w:pPr>
    </w:p>
    <w:p w14:paraId="60145AD9" w14:textId="77777777" w:rsidR="003D0A2A" w:rsidRDefault="003D0A2A" w:rsidP="003D0A2A">
      <w:pPr>
        <w:spacing w:after="218"/>
      </w:pPr>
    </w:p>
    <w:p w14:paraId="07EE28A7" w14:textId="77777777" w:rsidR="003D0A2A" w:rsidRDefault="003D0A2A" w:rsidP="003D0A2A">
      <w:pPr>
        <w:spacing w:after="218"/>
      </w:pPr>
    </w:p>
    <w:p w14:paraId="569A4A3C" w14:textId="77777777" w:rsidR="003D0A2A" w:rsidRDefault="003D0A2A" w:rsidP="003D0A2A">
      <w:pPr>
        <w:spacing w:after="218"/>
      </w:pPr>
    </w:p>
    <w:p w14:paraId="781EC925" w14:textId="77777777" w:rsidR="003D0A2A" w:rsidRDefault="003D0A2A" w:rsidP="003D0A2A">
      <w:pPr>
        <w:spacing w:after="218"/>
      </w:pPr>
    </w:p>
    <w:p w14:paraId="5017791E" w14:textId="77777777" w:rsidR="003D0A2A" w:rsidRDefault="003D0A2A" w:rsidP="003D0A2A">
      <w:pPr>
        <w:spacing w:after="218"/>
      </w:pPr>
    </w:p>
    <w:p w14:paraId="2F8E444C" w14:textId="77777777" w:rsidR="003D0A2A" w:rsidRDefault="003D0A2A" w:rsidP="003D0A2A">
      <w:pPr>
        <w:spacing w:after="218"/>
      </w:pPr>
    </w:p>
    <w:p w14:paraId="7FDEEDA0" w14:textId="77777777" w:rsidR="003D0A2A" w:rsidRDefault="003D0A2A" w:rsidP="003D0A2A">
      <w:pPr>
        <w:spacing w:after="218"/>
      </w:pPr>
    </w:p>
    <w:p w14:paraId="264F010C" w14:textId="77777777" w:rsidR="003D0A2A" w:rsidRDefault="003D0A2A" w:rsidP="003D0A2A">
      <w:pPr>
        <w:spacing w:after="218"/>
      </w:pPr>
    </w:p>
    <w:p w14:paraId="3FE7EED1" w14:textId="77777777" w:rsidR="003D0A2A" w:rsidRDefault="003D0A2A" w:rsidP="003D0A2A">
      <w:pPr>
        <w:spacing w:after="218"/>
      </w:pPr>
    </w:p>
    <w:p w14:paraId="3FC1B060" w14:textId="77777777" w:rsidR="003D0A2A" w:rsidRDefault="003D0A2A" w:rsidP="003D0A2A">
      <w:pPr>
        <w:spacing w:after="218"/>
      </w:pPr>
    </w:p>
    <w:tbl>
      <w:tblPr>
        <w:tblpPr w:leftFromText="180" w:rightFromText="180" w:vertAnchor="text" w:horzAnchor="margin" w:tblpX="-572" w:tblpY="781"/>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992"/>
        <w:gridCol w:w="120"/>
        <w:gridCol w:w="1156"/>
        <w:gridCol w:w="1134"/>
        <w:gridCol w:w="1701"/>
        <w:gridCol w:w="1276"/>
        <w:gridCol w:w="1235"/>
        <w:gridCol w:w="2025"/>
      </w:tblGrid>
      <w:tr w:rsidR="003D0A2A" w14:paraId="1C8348AC" w14:textId="77777777" w:rsidTr="00D17D61">
        <w:trPr>
          <w:trHeight w:val="615"/>
        </w:trPr>
        <w:tc>
          <w:tcPr>
            <w:tcW w:w="10343" w:type="dxa"/>
            <w:gridSpan w:val="9"/>
            <w:shd w:val="clear" w:color="auto" w:fill="D9D9D9" w:themeFill="background1" w:themeFillShade="D9"/>
            <w:vAlign w:val="center"/>
          </w:tcPr>
          <w:p w14:paraId="049834A9" w14:textId="77777777" w:rsidR="00F911D2" w:rsidRDefault="00F61A60" w:rsidP="00823172">
            <w:pPr>
              <w:pStyle w:val="NoSpacing"/>
              <w:jc w:val="center"/>
              <w:rPr>
                <w:b/>
                <w:sz w:val="28"/>
                <w:szCs w:val="28"/>
              </w:rPr>
            </w:pPr>
            <w:r>
              <w:rPr>
                <w:b/>
                <w:sz w:val="28"/>
                <w:szCs w:val="28"/>
              </w:rPr>
              <w:lastRenderedPageBreak/>
              <w:t xml:space="preserve">SECTION D: </w:t>
            </w:r>
          </w:p>
          <w:p w14:paraId="5E28EC71" w14:textId="77777777" w:rsidR="003D0A2A" w:rsidRPr="00823172" w:rsidRDefault="003D0A2A" w:rsidP="00823172">
            <w:pPr>
              <w:pStyle w:val="NoSpacing"/>
              <w:jc w:val="center"/>
              <w:rPr>
                <w:b/>
                <w:sz w:val="28"/>
                <w:szCs w:val="28"/>
              </w:rPr>
            </w:pPr>
            <w:r w:rsidRPr="00823172">
              <w:rPr>
                <w:b/>
                <w:sz w:val="28"/>
                <w:szCs w:val="28"/>
              </w:rPr>
              <w:t>REQUEST TO BE APPOINTED AS A FOUNDATION DIRECTOR</w:t>
            </w:r>
          </w:p>
          <w:p w14:paraId="63039BF7" w14:textId="5E664FFF" w:rsidR="00823172" w:rsidRPr="00823172" w:rsidRDefault="003D0A2A" w:rsidP="00F911D2">
            <w:pPr>
              <w:pStyle w:val="NoSpacing"/>
              <w:jc w:val="center"/>
              <w:rPr>
                <w:b/>
                <w:sz w:val="28"/>
                <w:szCs w:val="28"/>
              </w:rPr>
            </w:pPr>
            <w:r w:rsidRPr="00823172">
              <w:rPr>
                <w:b/>
                <w:sz w:val="28"/>
                <w:szCs w:val="28"/>
              </w:rPr>
              <w:t>PERSONAL INFOR</w:t>
            </w:r>
            <w:r w:rsidR="00151D75">
              <w:rPr>
                <w:b/>
                <w:sz w:val="28"/>
                <w:szCs w:val="28"/>
              </w:rPr>
              <w:t>M</w:t>
            </w:r>
            <w:r w:rsidR="00F52002">
              <w:rPr>
                <w:b/>
                <w:sz w:val="28"/>
                <w:szCs w:val="28"/>
              </w:rPr>
              <w:t>AT</w:t>
            </w:r>
            <w:r w:rsidRPr="00823172">
              <w:rPr>
                <w:b/>
                <w:sz w:val="28"/>
                <w:szCs w:val="28"/>
              </w:rPr>
              <w:t>ION</w:t>
            </w:r>
          </w:p>
        </w:tc>
      </w:tr>
      <w:tr w:rsidR="00F61A60" w14:paraId="4A6D116B" w14:textId="77777777" w:rsidTr="00F61A60">
        <w:trPr>
          <w:trHeight w:val="600"/>
        </w:trPr>
        <w:tc>
          <w:tcPr>
            <w:tcW w:w="704" w:type="dxa"/>
            <w:shd w:val="clear" w:color="auto" w:fill="D9D9D9" w:themeFill="background1" w:themeFillShade="D9"/>
            <w:vAlign w:val="center"/>
          </w:tcPr>
          <w:p w14:paraId="73879E36" w14:textId="77777777" w:rsidR="003D0A2A" w:rsidRPr="00F61A60" w:rsidRDefault="003D0A2A" w:rsidP="00F61A60">
            <w:pPr>
              <w:spacing w:after="229"/>
              <w:rPr>
                <w:rFonts w:eastAsia="Verdana" w:cs="Verdana"/>
                <w:b/>
              </w:rPr>
            </w:pPr>
            <w:r w:rsidRPr="00F61A60">
              <w:rPr>
                <w:rFonts w:eastAsia="Verdana" w:cs="Verdana"/>
                <w:b/>
              </w:rPr>
              <w:t>Title</w:t>
            </w:r>
          </w:p>
        </w:tc>
        <w:tc>
          <w:tcPr>
            <w:tcW w:w="992" w:type="dxa"/>
            <w:vAlign w:val="center"/>
          </w:tcPr>
          <w:p w14:paraId="34CD7282" w14:textId="77777777" w:rsidR="003D0A2A" w:rsidRPr="00F61A60" w:rsidRDefault="003D0A2A" w:rsidP="00D17D61">
            <w:pPr>
              <w:spacing w:after="229"/>
              <w:jc w:val="center"/>
              <w:rPr>
                <w:rFonts w:eastAsia="Verdana" w:cs="Verdana"/>
                <w:b/>
              </w:rPr>
            </w:pPr>
          </w:p>
        </w:tc>
        <w:tc>
          <w:tcPr>
            <w:tcW w:w="1276" w:type="dxa"/>
            <w:gridSpan w:val="2"/>
            <w:shd w:val="clear" w:color="auto" w:fill="D9D9D9" w:themeFill="background1" w:themeFillShade="D9"/>
            <w:vAlign w:val="center"/>
          </w:tcPr>
          <w:p w14:paraId="48AEA67D" w14:textId="77777777" w:rsidR="003D0A2A" w:rsidRPr="00F61A60" w:rsidRDefault="003D0A2A" w:rsidP="00D17D61">
            <w:pPr>
              <w:spacing w:after="229"/>
              <w:jc w:val="center"/>
              <w:rPr>
                <w:rFonts w:eastAsia="Verdana" w:cs="Verdana"/>
                <w:b/>
              </w:rPr>
            </w:pPr>
            <w:r w:rsidRPr="00F61A60">
              <w:rPr>
                <w:rFonts w:eastAsia="Verdana" w:cs="Verdana"/>
                <w:b/>
              </w:rPr>
              <w:t>Surname</w:t>
            </w:r>
          </w:p>
        </w:tc>
        <w:tc>
          <w:tcPr>
            <w:tcW w:w="2835" w:type="dxa"/>
            <w:gridSpan w:val="2"/>
            <w:vAlign w:val="center"/>
          </w:tcPr>
          <w:p w14:paraId="6F35EB44" w14:textId="77777777" w:rsidR="003D0A2A" w:rsidRPr="00F61A60" w:rsidRDefault="003D0A2A" w:rsidP="00D17D61">
            <w:pPr>
              <w:spacing w:after="229"/>
              <w:jc w:val="center"/>
              <w:rPr>
                <w:rFonts w:eastAsia="Verdana" w:cs="Verdana"/>
                <w:b/>
              </w:rPr>
            </w:pPr>
          </w:p>
        </w:tc>
        <w:tc>
          <w:tcPr>
            <w:tcW w:w="1276" w:type="dxa"/>
            <w:shd w:val="clear" w:color="auto" w:fill="D9D9D9" w:themeFill="background1" w:themeFillShade="D9"/>
            <w:vAlign w:val="center"/>
          </w:tcPr>
          <w:p w14:paraId="028F7217" w14:textId="77777777" w:rsidR="003D0A2A" w:rsidRPr="00F61A60" w:rsidRDefault="003D0A2A" w:rsidP="00D17D61">
            <w:pPr>
              <w:spacing w:after="229"/>
              <w:jc w:val="center"/>
              <w:rPr>
                <w:rFonts w:eastAsia="Verdana" w:cs="Verdana"/>
                <w:b/>
              </w:rPr>
            </w:pPr>
            <w:r w:rsidRPr="00F61A60">
              <w:rPr>
                <w:rFonts w:eastAsia="Verdana" w:cs="Verdana"/>
                <w:b/>
              </w:rPr>
              <w:t>First names</w:t>
            </w:r>
          </w:p>
        </w:tc>
        <w:tc>
          <w:tcPr>
            <w:tcW w:w="3260" w:type="dxa"/>
            <w:gridSpan w:val="2"/>
          </w:tcPr>
          <w:p w14:paraId="54187C80" w14:textId="77777777" w:rsidR="003D0A2A" w:rsidRPr="00F61A60" w:rsidRDefault="003D0A2A" w:rsidP="00D17D61">
            <w:pPr>
              <w:spacing w:after="229"/>
              <w:rPr>
                <w:rFonts w:eastAsia="Verdana" w:cs="Verdana"/>
                <w:b/>
              </w:rPr>
            </w:pPr>
          </w:p>
        </w:tc>
      </w:tr>
      <w:tr w:rsidR="003D0A2A" w14:paraId="34B7C27B" w14:textId="77777777" w:rsidTr="00F61A60">
        <w:trPr>
          <w:trHeight w:val="660"/>
        </w:trPr>
        <w:tc>
          <w:tcPr>
            <w:tcW w:w="1696" w:type="dxa"/>
            <w:gridSpan w:val="2"/>
            <w:shd w:val="clear" w:color="auto" w:fill="D9D9D9" w:themeFill="background1" w:themeFillShade="D9"/>
            <w:vAlign w:val="center"/>
          </w:tcPr>
          <w:p w14:paraId="55421B53" w14:textId="77777777" w:rsidR="003D0A2A" w:rsidRPr="00F61A60" w:rsidRDefault="003D0A2A" w:rsidP="00D17D61">
            <w:pPr>
              <w:spacing w:after="229"/>
              <w:jc w:val="center"/>
              <w:rPr>
                <w:rFonts w:eastAsia="Verdana" w:cs="Verdana"/>
                <w:b/>
              </w:rPr>
            </w:pPr>
            <w:r w:rsidRPr="00F61A60">
              <w:rPr>
                <w:rFonts w:eastAsia="Verdana" w:cs="Verdana"/>
                <w:b/>
              </w:rPr>
              <w:t>Nationality</w:t>
            </w:r>
          </w:p>
        </w:tc>
        <w:tc>
          <w:tcPr>
            <w:tcW w:w="2410" w:type="dxa"/>
            <w:gridSpan w:val="3"/>
            <w:vAlign w:val="center"/>
          </w:tcPr>
          <w:p w14:paraId="641F16BE" w14:textId="77777777" w:rsidR="003D0A2A" w:rsidRPr="00F61A60" w:rsidRDefault="003D0A2A" w:rsidP="00D17D61">
            <w:pPr>
              <w:spacing w:after="229"/>
              <w:jc w:val="center"/>
              <w:rPr>
                <w:rFonts w:eastAsia="Verdana" w:cs="Verdana"/>
                <w:b/>
              </w:rPr>
            </w:pPr>
          </w:p>
        </w:tc>
        <w:tc>
          <w:tcPr>
            <w:tcW w:w="1701" w:type="dxa"/>
            <w:shd w:val="clear" w:color="auto" w:fill="D9D9D9" w:themeFill="background1" w:themeFillShade="D9"/>
            <w:vAlign w:val="center"/>
          </w:tcPr>
          <w:p w14:paraId="17B85DD4" w14:textId="77777777" w:rsidR="003D0A2A" w:rsidRPr="00F61A60" w:rsidRDefault="003D0A2A" w:rsidP="00D17D61">
            <w:pPr>
              <w:spacing w:after="229"/>
              <w:jc w:val="center"/>
              <w:rPr>
                <w:rFonts w:eastAsia="Verdana" w:cs="Verdana"/>
                <w:b/>
              </w:rPr>
            </w:pPr>
            <w:r w:rsidRPr="00F61A60">
              <w:rPr>
                <w:rFonts w:eastAsia="Verdana" w:cs="Verdana"/>
                <w:b/>
              </w:rPr>
              <w:t>Former names</w:t>
            </w:r>
          </w:p>
        </w:tc>
        <w:tc>
          <w:tcPr>
            <w:tcW w:w="4536" w:type="dxa"/>
            <w:gridSpan w:val="3"/>
            <w:vAlign w:val="center"/>
          </w:tcPr>
          <w:p w14:paraId="16F44996" w14:textId="77777777" w:rsidR="003D0A2A" w:rsidRPr="00F61A60" w:rsidRDefault="003D0A2A" w:rsidP="00D17D61">
            <w:pPr>
              <w:spacing w:after="229"/>
              <w:jc w:val="center"/>
              <w:rPr>
                <w:rFonts w:eastAsia="Verdana" w:cs="Verdana"/>
                <w:b/>
              </w:rPr>
            </w:pPr>
          </w:p>
        </w:tc>
      </w:tr>
      <w:tr w:rsidR="003D0A2A" w14:paraId="2EB2546B" w14:textId="77777777" w:rsidTr="00F61A60">
        <w:trPr>
          <w:trHeight w:val="615"/>
        </w:trPr>
        <w:tc>
          <w:tcPr>
            <w:tcW w:w="1696" w:type="dxa"/>
            <w:gridSpan w:val="2"/>
            <w:shd w:val="clear" w:color="auto" w:fill="D9D9D9" w:themeFill="background1" w:themeFillShade="D9"/>
            <w:vAlign w:val="center"/>
          </w:tcPr>
          <w:p w14:paraId="08ACAB00" w14:textId="77777777" w:rsidR="003D0A2A" w:rsidRPr="00F61A60" w:rsidRDefault="003D0A2A" w:rsidP="00D17D61">
            <w:pPr>
              <w:spacing w:after="229"/>
              <w:jc w:val="center"/>
              <w:rPr>
                <w:rFonts w:eastAsia="Verdana" w:cs="Verdana"/>
                <w:b/>
              </w:rPr>
            </w:pPr>
            <w:r w:rsidRPr="00F61A60">
              <w:rPr>
                <w:rFonts w:eastAsia="Verdana" w:cs="Verdana"/>
                <w:b/>
              </w:rPr>
              <w:t>Home address</w:t>
            </w:r>
          </w:p>
        </w:tc>
        <w:tc>
          <w:tcPr>
            <w:tcW w:w="8647" w:type="dxa"/>
            <w:gridSpan w:val="7"/>
            <w:vAlign w:val="center"/>
          </w:tcPr>
          <w:p w14:paraId="6328C8F5" w14:textId="77777777" w:rsidR="003D0A2A" w:rsidRPr="00F61A60" w:rsidRDefault="003D0A2A" w:rsidP="00D17D61">
            <w:pPr>
              <w:spacing w:after="229"/>
              <w:jc w:val="center"/>
              <w:rPr>
                <w:rFonts w:eastAsia="Verdana" w:cs="Verdana"/>
                <w:b/>
              </w:rPr>
            </w:pPr>
          </w:p>
        </w:tc>
      </w:tr>
      <w:tr w:rsidR="003D0A2A" w14:paraId="42E936D5" w14:textId="77777777" w:rsidTr="00F61A60">
        <w:trPr>
          <w:trHeight w:val="510"/>
        </w:trPr>
        <w:tc>
          <w:tcPr>
            <w:tcW w:w="7083" w:type="dxa"/>
            <w:gridSpan w:val="7"/>
            <w:vAlign w:val="center"/>
          </w:tcPr>
          <w:p w14:paraId="0A5D588D" w14:textId="77777777" w:rsidR="003D0A2A" w:rsidRPr="00F61A60" w:rsidRDefault="003D0A2A" w:rsidP="00D17D61">
            <w:pPr>
              <w:spacing w:after="229"/>
              <w:jc w:val="center"/>
              <w:rPr>
                <w:rFonts w:eastAsia="Verdana" w:cs="Verdana"/>
                <w:b/>
              </w:rPr>
            </w:pPr>
          </w:p>
        </w:tc>
        <w:tc>
          <w:tcPr>
            <w:tcW w:w="1235" w:type="dxa"/>
            <w:shd w:val="clear" w:color="auto" w:fill="D9D9D9" w:themeFill="background1" w:themeFillShade="D9"/>
            <w:vAlign w:val="center"/>
          </w:tcPr>
          <w:p w14:paraId="3A1ADE3B" w14:textId="77777777" w:rsidR="003D0A2A" w:rsidRPr="00F61A60" w:rsidRDefault="003D0A2A" w:rsidP="00D17D61">
            <w:pPr>
              <w:spacing w:after="229"/>
              <w:jc w:val="center"/>
              <w:rPr>
                <w:rFonts w:eastAsia="Verdana" w:cs="Verdana"/>
                <w:b/>
              </w:rPr>
            </w:pPr>
            <w:r w:rsidRPr="00F61A60">
              <w:rPr>
                <w:rFonts w:eastAsia="Verdana" w:cs="Verdana"/>
                <w:b/>
                <w:shd w:val="clear" w:color="auto" w:fill="D9D9D9" w:themeFill="background1" w:themeFillShade="D9"/>
              </w:rPr>
              <w:t>Postcod</w:t>
            </w:r>
            <w:r w:rsidRPr="00F61A60">
              <w:rPr>
                <w:rFonts w:eastAsia="Verdana" w:cs="Verdana"/>
                <w:b/>
              </w:rPr>
              <w:t>e</w:t>
            </w:r>
          </w:p>
        </w:tc>
        <w:tc>
          <w:tcPr>
            <w:tcW w:w="2025" w:type="dxa"/>
            <w:vAlign w:val="center"/>
          </w:tcPr>
          <w:p w14:paraId="33CC6270" w14:textId="77777777" w:rsidR="003D0A2A" w:rsidRPr="00F61A60" w:rsidRDefault="003D0A2A" w:rsidP="00D17D61">
            <w:pPr>
              <w:spacing w:after="229"/>
              <w:jc w:val="center"/>
              <w:rPr>
                <w:rFonts w:eastAsia="Verdana" w:cs="Verdana"/>
                <w:b/>
              </w:rPr>
            </w:pPr>
          </w:p>
        </w:tc>
      </w:tr>
      <w:tr w:rsidR="003D0A2A" w14:paraId="04224519" w14:textId="77777777" w:rsidTr="00F61A60">
        <w:trPr>
          <w:trHeight w:val="435"/>
        </w:trPr>
        <w:tc>
          <w:tcPr>
            <w:tcW w:w="1816" w:type="dxa"/>
            <w:gridSpan w:val="3"/>
            <w:shd w:val="clear" w:color="auto" w:fill="D9D9D9" w:themeFill="background1" w:themeFillShade="D9"/>
            <w:vAlign w:val="center"/>
          </w:tcPr>
          <w:p w14:paraId="07E9628C" w14:textId="77777777" w:rsidR="003D0A2A" w:rsidRPr="00F61A60" w:rsidRDefault="003D0A2A" w:rsidP="00D17D61">
            <w:pPr>
              <w:spacing w:after="229"/>
              <w:jc w:val="center"/>
              <w:rPr>
                <w:rFonts w:eastAsia="Verdana" w:cs="Verdana"/>
                <w:b/>
              </w:rPr>
            </w:pPr>
            <w:r w:rsidRPr="00F61A60">
              <w:rPr>
                <w:rFonts w:eastAsia="Verdana" w:cs="Verdana"/>
                <w:b/>
              </w:rPr>
              <w:t>Tel No.</w:t>
            </w:r>
          </w:p>
        </w:tc>
        <w:tc>
          <w:tcPr>
            <w:tcW w:w="2290" w:type="dxa"/>
            <w:gridSpan w:val="2"/>
            <w:vAlign w:val="center"/>
          </w:tcPr>
          <w:p w14:paraId="1F764E2F" w14:textId="77777777" w:rsidR="003D0A2A" w:rsidRPr="00F61A60" w:rsidRDefault="003D0A2A" w:rsidP="00D17D61">
            <w:pPr>
              <w:spacing w:after="229"/>
              <w:jc w:val="center"/>
              <w:rPr>
                <w:rFonts w:eastAsia="Verdana" w:cs="Verdana"/>
                <w:b/>
              </w:rPr>
            </w:pPr>
          </w:p>
        </w:tc>
        <w:tc>
          <w:tcPr>
            <w:tcW w:w="2977" w:type="dxa"/>
            <w:gridSpan w:val="2"/>
            <w:shd w:val="clear" w:color="auto" w:fill="D9D9D9" w:themeFill="background1" w:themeFillShade="D9"/>
            <w:vAlign w:val="center"/>
          </w:tcPr>
          <w:p w14:paraId="18A212D4" w14:textId="77777777" w:rsidR="003D0A2A" w:rsidRPr="00F61A60" w:rsidRDefault="003D0A2A" w:rsidP="00D17D61">
            <w:pPr>
              <w:spacing w:after="229"/>
              <w:jc w:val="center"/>
              <w:rPr>
                <w:rFonts w:eastAsia="Verdana" w:cs="Verdana"/>
                <w:b/>
              </w:rPr>
            </w:pPr>
            <w:r w:rsidRPr="00F61A60">
              <w:rPr>
                <w:rFonts w:eastAsia="Verdana" w:cs="Verdana"/>
                <w:b/>
              </w:rPr>
              <w:t>Email</w:t>
            </w:r>
          </w:p>
        </w:tc>
        <w:tc>
          <w:tcPr>
            <w:tcW w:w="3260" w:type="dxa"/>
            <w:gridSpan w:val="2"/>
            <w:vAlign w:val="center"/>
          </w:tcPr>
          <w:p w14:paraId="1CB919DF" w14:textId="77777777" w:rsidR="003D0A2A" w:rsidRPr="00F61A60" w:rsidRDefault="003D0A2A" w:rsidP="00D17D61">
            <w:pPr>
              <w:spacing w:after="229"/>
              <w:jc w:val="center"/>
              <w:rPr>
                <w:rFonts w:eastAsia="Verdana" w:cs="Verdana"/>
                <w:b/>
              </w:rPr>
            </w:pPr>
          </w:p>
        </w:tc>
      </w:tr>
      <w:tr w:rsidR="003D0A2A" w14:paraId="00AAD6E5" w14:textId="77777777" w:rsidTr="00F61A60">
        <w:trPr>
          <w:trHeight w:val="435"/>
        </w:trPr>
        <w:tc>
          <w:tcPr>
            <w:tcW w:w="1816" w:type="dxa"/>
            <w:gridSpan w:val="3"/>
            <w:shd w:val="clear" w:color="auto" w:fill="D9D9D9" w:themeFill="background1" w:themeFillShade="D9"/>
            <w:vAlign w:val="center"/>
          </w:tcPr>
          <w:p w14:paraId="31C195B1" w14:textId="77777777" w:rsidR="003D0A2A" w:rsidRPr="00F61A60" w:rsidRDefault="003D0A2A" w:rsidP="00D17D61">
            <w:pPr>
              <w:spacing w:after="229"/>
              <w:jc w:val="center"/>
              <w:rPr>
                <w:rFonts w:eastAsia="Verdana" w:cs="Verdana"/>
                <w:b/>
              </w:rPr>
            </w:pPr>
            <w:r w:rsidRPr="00F61A60">
              <w:rPr>
                <w:rFonts w:eastAsia="Verdana" w:cs="Verdana"/>
                <w:b/>
              </w:rPr>
              <w:t>DOB</w:t>
            </w:r>
          </w:p>
        </w:tc>
        <w:tc>
          <w:tcPr>
            <w:tcW w:w="2290" w:type="dxa"/>
            <w:gridSpan w:val="2"/>
            <w:vAlign w:val="center"/>
          </w:tcPr>
          <w:p w14:paraId="6A987752" w14:textId="77777777" w:rsidR="003D0A2A" w:rsidRPr="00F61A60" w:rsidRDefault="003D0A2A" w:rsidP="00D17D61">
            <w:pPr>
              <w:spacing w:after="229"/>
              <w:jc w:val="center"/>
              <w:rPr>
                <w:rFonts w:eastAsia="Verdana" w:cs="Verdana"/>
                <w:b/>
              </w:rPr>
            </w:pPr>
          </w:p>
        </w:tc>
        <w:tc>
          <w:tcPr>
            <w:tcW w:w="2977" w:type="dxa"/>
            <w:gridSpan w:val="2"/>
            <w:shd w:val="clear" w:color="auto" w:fill="D9D9D9" w:themeFill="background1" w:themeFillShade="D9"/>
            <w:vAlign w:val="center"/>
          </w:tcPr>
          <w:p w14:paraId="762684B0" w14:textId="77777777" w:rsidR="003D0A2A" w:rsidRPr="00F61A60" w:rsidRDefault="003D0A2A" w:rsidP="00D17D61">
            <w:pPr>
              <w:spacing w:after="229"/>
              <w:jc w:val="center"/>
              <w:rPr>
                <w:rFonts w:eastAsia="Verdana" w:cs="Verdana"/>
                <w:b/>
              </w:rPr>
            </w:pPr>
            <w:r w:rsidRPr="00F61A60">
              <w:rPr>
                <w:rFonts w:eastAsia="Verdana" w:cs="Verdana"/>
                <w:b/>
              </w:rPr>
              <w:t>Occupation</w:t>
            </w:r>
          </w:p>
        </w:tc>
        <w:tc>
          <w:tcPr>
            <w:tcW w:w="3260" w:type="dxa"/>
            <w:gridSpan w:val="2"/>
            <w:vAlign w:val="center"/>
          </w:tcPr>
          <w:p w14:paraId="3EBD5677" w14:textId="77777777" w:rsidR="003D0A2A" w:rsidRPr="00F61A60" w:rsidRDefault="003D0A2A" w:rsidP="00D17D61">
            <w:pPr>
              <w:spacing w:after="229"/>
              <w:jc w:val="center"/>
              <w:rPr>
                <w:rFonts w:eastAsia="Verdana" w:cs="Verdana"/>
                <w:b/>
              </w:rPr>
            </w:pPr>
          </w:p>
        </w:tc>
      </w:tr>
      <w:tr w:rsidR="003D0A2A" w14:paraId="0DE52D29" w14:textId="77777777" w:rsidTr="00D17D61">
        <w:trPr>
          <w:trHeight w:val="435"/>
        </w:trPr>
        <w:tc>
          <w:tcPr>
            <w:tcW w:w="10343" w:type="dxa"/>
            <w:gridSpan w:val="9"/>
          </w:tcPr>
          <w:p w14:paraId="3502C37E" w14:textId="77777777" w:rsidR="003D0A2A" w:rsidRPr="00620E94" w:rsidRDefault="00F65B51" w:rsidP="00D17D61">
            <w:pPr>
              <w:spacing w:after="229"/>
              <w:rPr>
                <w:rFonts w:ascii="Verdana" w:eastAsia="Verdana" w:hAnsi="Verdana" w:cs="Verdana"/>
                <w:b/>
                <w:color w:val="000000" w:themeColor="text1"/>
              </w:rPr>
            </w:pPr>
            <w:r w:rsidRPr="00620E94">
              <w:rPr>
                <w:rFonts w:ascii="Verdana" w:eastAsia="Verdana" w:hAnsi="Verdana" w:cs="Verdana"/>
                <w:b/>
                <w:noProof/>
                <w:color w:val="000000" w:themeColor="text1"/>
                <w:lang w:eastAsia="en-GB"/>
              </w:rPr>
              <mc:AlternateContent>
                <mc:Choice Requires="wps">
                  <w:drawing>
                    <wp:anchor distT="0" distB="0" distL="114300" distR="114300" simplePos="0" relativeHeight="251668480" behindDoc="0" locked="0" layoutInCell="1" allowOverlap="1" wp14:anchorId="171EC218" wp14:editId="1208CA52">
                      <wp:simplePos x="0" y="0"/>
                      <wp:positionH relativeFrom="column">
                        <wp:posOffset>3883025</wp:posOffset>
                      </wp:positionH>
                      <wp:positionV relativeFrom="paragraph">
                        <wp:posOffset>236220</wp:posOffset>
                      </wp:positionV>
                      <wp:extent cx="514350" cy="39052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514350" cy="390525"/>
                              </a:xfrm>
                              <a:prstGeom prst="rect">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05A5E2" id="Rectangle 4" o:spid="_x0000_s1026" style="position:absolute;margin-left:305.75pt;margin-top:18.6pt;width:40.5pt;height:30.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" filled="f" strokecolor="black [3213]" strokeweight="1pt"/>
                  </w:pict>
                </mc:Fallback>
              </mc:AlternateContent>
            </w:r>
            <w:r w:rsidRPr="00620E94">
              <w:rPr>
                <w:rFonts w:ascii="Verdana" w:eastAsia="Verdana" w:hAnsi="Verdana" w:cs="Verdana"/>
                <w:b/>
                <w:noProof/>
                <w:color w:val="000000" w:themeColor="text1"/>
                <w:lang w:eastAsia="en-GB"/>
              </w:rPr>
              <mc:AlternateContent>
                <mc:Choice Requires="wps">
                  <w:drawing>
                    <wp:anchor distT="0" distB="0" distL="114300" distR="114300" simplePos="0" relativeHeight="251669504" behindDoc="0" locked="0" layoutInCell="1" allowOverlap="1" wp14:anchorId="764656B8" wp14:editId="0379D41F">
                      <wp:simplePos x="0" y="0"/>
                      <wp:positionH relativeFrom="column">
                        <wp:posOffset>4883149</wp:posOffset>
                      </wp:positionH>
                      <wp:positionV relativeFrom="paragraph">
                        <wp:posOffset>226695</wp:posOffset>
                      </wp:positionV>
                      <wp:extent cx="523875" cy="40005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523875" cy="4000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8D497F" id="Rectangle 9" o:spid="_x0000_s1026" style="position:absolute;margin-left:384.5pt;margin-top:17.85pt;width:41.25pt;height:3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" filled="f" strokecolor="black [3213]" strokeweight="1pt"/>
                  </w:pict>
                </mc:Fallback>
              </mc:AlternateContent>
            </w:r>
          </w:p>
          <w:p w14:paraId="46128A5F" w14:textId="77777777" w:rsidR="003D0A2A" w:rsidRPr="00F61A60" w:rsidRDefault="003D0A2A" w:rsidP="00F61A60">
            <w:pPr>
              <w:tabs>
                <w:tab w:val="left" w:pos="7400"/>
              </w:tabs>
              <w:spacing w:after="229"/>
              <w:rPr>
                <w:rFonts w:eastAsia="Verdana" w:cs="Verdana"/>
                <w:b/>
              </w:rPr>
            </w:pPr>
            <w:r w:rsidRPr="00F61A60">
              <w:rPr>
                <w:rFonts w:eastAsia="Verdana" w:cs="Verdana"/>
                <w:b/>
              </w:rPr>
              <w:t xml:space="preserve">Are you an elected member of a Local Authority?            </w:t>
            </w:r>
            <w:r w:rsidR="00F61A60" w:rsidRPr="00F61A60">
              <w:rPr>
                <w:rFonts w:eastAsia="Verdana" w:cs="Verdana"/>
                <w:b/>
              </w:rPr>
              <w:t xml:space="preserve"> </w:t>
            </w:r>
            <w:r w:rsidR="00DF1FDA">
              <w:rPr>
                <w:rFonts w:eastAsia="Verdana" w:cs="Verdana"/>
                <w:b/>
              </w:rPr>
              <w:t xml:space="preserve">         </w:t>
            </w:r>
            <w:r w:rsidR="00F61A60" w:rsidRPr="00F61A60">
              <w:rPr>
                <w:rFonts w:eastAsia="Verdana" w:cs="Verdana"/>
                <w:b/>
              </w:rPr>
              <w:t xml:space="preserve">Yes </w:t>
            </w:r>
            <w:r w:rsidR="00DF1FDA">
              <w:rPr>
                <w:rFonts w:eastAsia="Verdana" w:cs="Verdana"/>
                <w:b/>
              </w:rPr>
              <w:t xml:space="preserve">                         </w:t>
            </w:r>
            <w:r w:rsidR="00F61A60" w:rsidRPr="00F61A60">
              <w:rPr>
                <w:rFonts w:eastAsia="Verdana" w:cs="Verdana"/>
                <w:b/>
              </w:rPr>
              <w:t>No</w:t>
            </w:r>
          </w:p>
          <w:p w14:paraId="50533C6F" w14:textId="77777777" w:rsidR="00376009" w:rsidRDefault="00376009" w:rsidP="00376009">
            <w:pPr>
              <w:pStyle w:val="NoSpacing"/>
            </w:pPr>
          </w:p>
          <w:p w14:paraId="24424F49" w14:textId="77777777" w:rsidR="003D0A2A" w:rsidRPr="00F61A60" w:rsidRDefault="00376009" w:rsidP="00D17D61">
            <w:pPr>
              <w:spacing w:after="229"/>
              <w:rPr>
                <w:rFonts w:eastAsia="Verdana" w:cs="Verdana"/>
              </w:rPr>
            </w:pPr>
            <w:r>
              <w:rPr>
                <w:rFonts w:eastAsia="Verdana" w:cs="Verdana"/>
                <w:noProof/>
                <w:lang w:eastAsia="en-GB"/>
              </w:rPr>
              <mc:AlternateContent>
                <mc:Choice Requires="wps">
                  <w:drawing>
                    <wp:anchor distT="0" distB="0" distL="114300" distR="114300" simplePos="0" relativeHeight="251670528" behindDoc="0" locked="0" layoutInCell="1" allowOverlap="1" wp14:anchorId="73CB65BA" wp14:editId="5D0A80D0">
                      <wp:simplePos x="0" y="0"/>
                      <wp:positionH relativeFrom="column">
                        <wp:posOffset>1568450</wp:posOffset>
                      </wp:positionH>
                      <wp:positionV relativeFrom="paragraph">
                        <wp:posOffset>112394</wp:posOffset>
                      </wp:positionV>
                      <wp:extent cx="4714875" cy="0"/>
                      <wp:effectExtent l="0" t="0" r="28575" b="19050"/>
                      <wp:wrapNone/>
                      <wp:docPr id="10" name="Straight Connector 10"/>
                      <wp:cNvGraphicFramePr/>
                      <a:graphic xmlns:a="http://schemas.openxmlformats.org/drawingml/2006/main">
                        <a:graphicData uri="http://schemas.microsoft.com/office/word/2010/wordprocessingShape">
                          <wps:wsp>
                            <wps:cNvCnPr/>
                            <wps:spPr>
                              <a:xfrm flipV="1">
                                <a:off x="0" y="0"/>
                                <a:ext cx="4714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716755" id="Straight Connector 10"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5pt,8.85pt" to="494.7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" strokecolor="black [3200]" strokeweight=".5pt">
                      <v:stroke joinstyle="miter"/>
                    </v:line>
                  </w:pict>
                </mc:Fallback>
              </mc:AlternateContent>
            </w:r>
            <w:r w:rsidR="003D0A2A" w:rsidRPr="00F61A60">
              <w:rPr>
                <w:rFonts w:eastAsia="Verdana" w:cs="Verdana"/>
              </w:rPr>
              <w:t xml:space="preserve">If yes, please </w:t>
            </w:r>
            <w:r>
              <w:rPr>
                <w:rFonts w:eastAsia="Verdana" w:cs="Verdana"/>
              </w:rPr>
              <w:t xml:space="preserve">give </w:t>
            </w:r>
            <w:r w:rsidR="003D0A2A" w:rsidRPr="00F61A60">
              <w:rPr>
                <w:rFonts w:eastAsia="Verdana" w:cs="Verdana"/>
              </w:rPr>
              <w:t>detail</w:t>
            </w:r>
            <w:r>
              <w:rPr>
                <w:rFonts w:eastAsia="Verdana" w:cs="Verdana"/>
              </w:rPr>
              <w:t>s</w:t>
            </w:r>
            <w:r w:rsidR="003D0A2A" w:rsidRPr="00F61A60">
              <w:rPr>
                <w:rFonts w:eastAsia="Verdana" w:cs="Verdana"/>
              </w:rPr>
              <w:t>:</w:t>
            </w:r>
          </w:p>
          <w:p w14:paraId="1EE858A5" w14:textId="77777777" w:rsidR="00376009" w:rsidRDefault="00F65B51" w:rsidP="00D17D61">
            <w:pPr>
              <w:spacing w:after="229"/>
              <w:rPr>
                <w:rFonts w:eastAsia="Verdana" w:cs="Verdana"/>
                <w:b/>
              </w:rPr>
            </w:pPr>
            <w:r>
              <w:rPr>
                <w:rFonts w:eastAsia="Verdana" w:cs="Verdana"/>
                <w:b/>
                <w:noProof/>
                <w:lang w:eastAsia="en-GB"/>
              </w:rPr>
              <mc:AlternateContent>
                <mc:Choice Requires="wps">
                  <w:drawing>
                    <wp:anchor distT="0" distB="0" distL="114300" distR="114300" simplePos="0" relativeHeight="251672576" behindDoc="0" locked="0" layoutInCell="1" allowOverlap="1" wp14:anchorId="76FC894B" wp14:editId="512C0B5D">
                      <wp:simplePos x="0" y="0"/>
                      <wp:positionH relativeFrom="column">
                        <wp:posOffset>3892550</wp:posOffset>
                      </wp:positionH>
                      <wp:positionV relativeFrom="paragraph">
                        <wp:posOffset>297180</wp:posOffset>
                      </wp:positionV>
                      <wp:extent cx="514350" cy="38100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514350" cy="381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855E82" id="Rectangle 12" o:spid="_x0000_s1026" style="position:absolute;margin-left:306.5pt;margin-top:23.4pt;width:40.5pt;height:3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" filled="f" strokecolor="black [3213]" strokeweight="1pt"/>
                  </w:pict>
                </mc:Fallback>
              </mc:AlternateContent>
            </w:r>
            <w:r>
              <w:rPr>
                <w:rFonts w:eastAsia="Verdana" w:cs="Verdana"/>
                <w:b/>
                <w:noProof/>
                <w:lang w:eastAsia="en-GB"/>
              </w:rPr>
              <mc:AlternateContent>
                <mc:Choice Requires="wps">
                  <w:drawing>
                    <wp:anchor distT="0" distB="0" distL="114300" distR="114300" simplePos="0" relativeHeight="251673600" behindDoc="0" locked="0" layoutInCell="1" allowOverlap="1" wp14:anchorId="21BCD836" wp14:editId="64BF58E5">
                      <wp:simplePos x="0" y="0"/>
                      <wp:positionH relativeFrom="column">
                        <wp:posOffset>4883150</wp:posOffset>
                      </wp:positionH>
                      <wp:positionV relativeFrom="paragraph">
                        <wp:posOffset>297180</wp:posOffset>
                      </wp:positionV>
                      <wp:extent cx="523875" cy="409575"/>
                      <wp:effectExtent l="0" t="0" r="28575" b="28575"/>
                      <wp:wrapNone/>
                      <wp:docPr id="13" name="Rectangle 13"/>
                      <wp:cNvGraphicFramePr/>
                      <a:graphic xmlns:a="http://schemas.openxmlformats.org/drawingml/2006/main">
                        <a:graphicData uri="http://schemas.microsoft.com/office/word/2010/wordprocessingShape">
                          <wps:wsp>
                            <wps:cNvSpPr/>
                            <wps:spPr>
                              <a:xfrm>
                                <a:off x="0" y="0"/>
                                <a:ext cx="523875" cy="4095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89C223" id="Rectangle 13" o:spid="_x0000_s1026" style="position:absolute;margin-left:384.5pt;margin-top:23.4pt;width:41.25pt;height:3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" filled="f" strokecolor="black [3213]" strokeweight="1pt"/>
                  </w:pict>
                </mc:Fallback>
              </mc:AlternateContent>
            </w:r>
            <w:r w:rsidR="00376009">
              <w:rPr>
                <w:rFonts w:eastAsia="Verdana" w:cs="Verdana"/>
                <w:b/>
                <w:noProof/>
                <w:lang w:eastAsia="en-GB"/>
              </w:rPr>
              <mc:AlternateContent>
                <mc:Choice Requires="wps">
                  <w:drawing>
                    <wp:anchor distT="0" distB="0" distL="114300" distR="114300" simplePos="0" relativeHeight="251671552" behindDoc="0" locked="0" layoutInCell="1" allowOverlap="1" wp14:anchorId="1BC23BC2" wp14:editId="057B50E8">
                      <wp:simplePos x="0" y="0"/>
                      <wp:positionH relativeFrom="column">
                        <wp:posOffset>44449</wp:posOffset>
                      </wp:positionH>
                      <wp:positionV relativeFrom="paragraph">
                        <wp:posOffset>97155</wp:posOffset>
                      </wp:positionV>
                      <wp:extent cx="6200775" cy="0"/>
                      <wp:effectExtent l="0" t="0" r="28575" b="19050"/>
                      <wp:wrapNone/>
                      <wp:docPr id="11" name="Straight Connector 11"/>
                      <wp:cNvGraphicFramePr/>
                      <a:graphic xmlns:a="http://schemas.openxmlformats.org/drawingml/2006/main">
                        <a:graphicData uri="http://schemas.microsoft.com/office/word/2010/wordprocessingShape">
                          <wps:wsp>
                            <wps:cNvCnPr/>
                            <wps:spPr>
                              <a:xfrm>
                                <a:off x="0" y="0"/>
                                <a:ext cx="6200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7B6254" id="Straight Connector 1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7.65pt" to="491.7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" strokecolor="black [3200]" strokeweight=".5pt">
                      <v:stroke joinstyle="miter"/>
                    </v:line>
                  </w:pict>
                </mc:Fallback>
              </mc:AlternateContent>
            </w:r>
          </w:p>
          <w:p w14:paraId="529D8376" w14:textId="77777777" w:rsidR="003D0A2A" w:rsidRPr="00F61A60" w:rsidRDefault="003D0A2A" w:rsidP="00D17D61">
            <w:pPr>
              <w:spacing w:after="229"/>
              <w:rPr>
                <w:rFonts w:eastAsia="Verdana" w:cs="Verdana"/>
                <w:b/>
              </w:rPr>
            </w:pPr>
            <w:r w:rsidRPr="00F61A60">
              <w:rPr>
                <w:rFonts w:eastAsia="Verdana" w:cs="Verdana"/>
                <w:b/>
              </w:rPr>
              <w:t xml:space="preserve">Are you an employee of a Local Authority?                        </w:t>
            </w:r>
            <w:r w:rsidR="00376009">
              <w:rPr>
                <w:rFonts w:eastAsia="Verdana" w:cs="Verdana"/>
                <w:b/>
              </w:rPr>
              <w:t xml:space="preserve">          Yes                          </w:t>
            </w:r>
            <w:r w:rsidRPr="00F61A60">
              <w:rPr>
                <w:rFonts w:eastAsia="Verdana" w:cs="Verdana"/>
                <w:b/>
              </w:rPr>
              <w:t>No</w:t>
            </w:r>
          </w:p>
          <w:p w14:paraId="7FC937AE" w14:textId="77777777" w:rsidR="004C29DE" w:rsidRDefault="004C29DE" w:rsidP="004C29DE">
            <w:pPr>
              <w:pStyle w:val="NoSpacing"/>
            </w:pPr>
          </w:p>
          <w:p w14:paraId="656A0B0A" w14:textId="77777777" w:rsidR="003D0A2A" w:rsidRDefault="004C29DE" w:rsidP="00D17D61">
            <w:pPr>
              <w:spacing w:after="229"/>
              <w:rPr>
                <w:rFonts w:eastAsia="Verdana" w:cs="Verdana"/>
              </w:rPr>
            </w:pPr>
            <w:r>
              <w:rPr>
                <w:rFonts w:eastAsia="Verdana" w:cs="Verdana"/>
                <w:noProof/>
                <w:lang w:eastAsia="en-GB"/>
              </w:rPr>
              <mc:AlternateContent>
                <mc:Choice Requires="wps">
                  <w:drawing>
                    <wp:anchor distT="0" distB="0" distL="114300" distR="114300" simplePos="0" relativeHeight="251674624" behindDoc="0" locked="0" layoutInCell="1" allowOverlap="1" wp14:anchorId="66DB7612" wp14:editId="0C4D8DAC">
                      <wp:simplePos x="0" y="0"/>
                      <wp:positionH relativeFrom="column">
                        <wp:posOffset>1568451</wp:posOffset>
                      </wp:positionH>
                      <wp:positionV relativeFrom="paragraph">
                        <wp:posOffset>163194</wp:posOffset>
                      </wp:positionV>
                      <wp:extent cx="4667250" cy="0"/>
                      <wp:effectExtent l="0" t="0" r="19050" b="19050"/>
                      <wp:wrapNone/>
                      <wp:docPr id="14" name="Straight Connector 14"/>
                      <wp:cNvGraphicFramePr/>
                      <a:graphic xmlns:a="http://schemas.openxmlformats.org/drawingml/2006/main">
                        <a:graphicData uri="http://schemas.microsoft.com/office/word/2010/wordprocessingShape">
                          <wps:wsp>
                            <wps:cNvCnPr/>
                            <wps:spPr>
                              <a:xfrm>
                                <a:off x="0" y="0"/>
                                <a:ext cx="4667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17C3D5" id="Straight Connector 14"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5pt,12.85pt" to="491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" strokecolor="black [3213]" strokeweight=".5pt">
                      <v:stroke joinstyle="miter"/>
                    </v:line>
                  </w:pict>
                </mc:Fallback>
              </mc:AlternateContent>
            </w:r>
            <w:r w:rsidR="003D0A2A" w:rsidRPr="00F61A60">
              <w:rPr>
                <w:rFonts w:eastAsia="Verdana" w:cs="Verdana"/>
              </w:rPr>
              <w:t xml:space="preserve">If yes, please </w:t>
            </w:r>
            <w:r>
              <w:rPr>
                <w:rFonts w:eastAsia="Verdana" w:cs="Verdana"/>
              </w:rPr>
              <w:t xml:space="preserve">give </w:t>
            </w:r>
            <w:r w:rsidR="003D0A2A" w:rsidRPr="00F61A60">
              <w:rPr>
                <w:rFonts w:eastAsia="Verdana" w:cs="Verdana"/>
              </w:rPr>
              <w:t>detail</w:t>
            </w:r>
            <w:r>
              <w:rPr>
                <w:rFonts w:eastAsia="Verdana" w:cs="Verdana"/>
              </w:rPr>
              <w:t>s</w:t>
            </w:r>
            <w:r w:rsidR="003D0A2A" w:rsidRPr="00F61A60">
              <w:rPr>
                <w:rFonts w:eastAsia="Verdana" w:cs="Verdana"/>
              </w:rPr>
              <w:t>:</w:t>
            </w:r>
          </w:p>
          <w:p w14:paraId="30367027" w14:textId="77777777" w:rsidR="004C29DE" w:rsidRPr="00F61A60" w:rsidRDefault="004C29DE" w:rsidP="004C29DE">
            <w:pPr>
              <w:pStyle w:val="NoSpacing"/>
            </w:pPr>
            <w:r>
              <w:rPr>
                <w:noProof/>
                <w:lang w:eastAsia="en-GB"/>
              </w:rPr>
              <mc:AlternateContent>
                <mc:Choice Requires="wps">
                  <w:drawing>
                    <wp:anchor distT="0" distB="0" distL="114300" distR="114300" simplePos="0" relativeHeight="251675648" behindDoc="0" locked="0" layoutInCell="1" allowOverlap="1" wp14:anchorId="1640C000" wp14:editId="4D128289">
                      <wp:simplePos x="0" y="0"/>
                      <wp:positionH relativeFrom="column">
                        <wp:posOffset>15876</wp:posOffset>
                      </wp:positionH>
                      <wp:positionV relativeFrom="paragraph">
                        <wp:posOffset>134619</wp:posOffset>
                      </wp:positionV>
                      <wp:extent cx="6210300" cy="0"/>
                      <wp:effectExtent l="0" t="0" r="19050" b="19050"/>
                      <wp:wrapNone/>
                      <wp:docPr id="15" name="Straight Connector 15"/>
                      <wp:cNvGraphicFramePr/>
                      <a:graphic xmlns:a="http://schemas.openxmlformats.org/drawingml/2006/main">
                        <a:graphicData uri="http://schemas.microsoft.com/office/word/2010/wordprocessingShape">
                          <wps:wsp>
                            <wps:cNvCnPr/>
                            <wps:spPr>
                              <a:xfrm flipV="1">
                                <a:off x="0" y="0"/>
                                <a:ext cx="6210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54EBF7" id="Straight Connector 15"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pt,10.6pt" to="490.2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" strokecolor="black [3200]" strokeweight=".5pt">
                      <v:stroke joinstyle="miter"/>
                    </v:line>
                  </w:pict>
                </mc:Fallback>
              </mc:AlternateContent>
            </w:r>
          </w:p>
          <w:p w14:paraId="337942C3" w14:textId="77777777" w:rsidR="004C29DE" w:rsidRDefault="00F65B51" w:rsidP="004C29DE">
            <w:pPr>
              <w:pStyle w:val="NoSpacing"/>
            </w:pPr>
            <w:r>
              <w:rPr>
                <w:rFonts w:eastAsia="Verdana" w:cs="Verdana"/>
                <w:b/>
                <w:noProof/>
                <w:lang w:eastAsia="en-GB"/>
              </w:rPr>
              <mc:AlternateContent>
                <mc:Choice Requires="wps">
                  <w:drawing>
                    <wp:anchor distT="0" distB="0" distL="114300" distR="114300" simplePos="0" relativeHeight="251676672" behindDoc="0" locked="0" layoutInCell="1" allowOverlap="1" wp14:anchorId="5A26A6FF" wp14:editId="17E16DB0">
                      <wp:simplePos x="0" y="0"/>
                      <wp:positionH relativeFrom="column">
                        <wp:posOffset>3873500</wp:posOffset>
                      </wp:positionH>
                      <wp:positionV relativeFrom="paragraph">
                        <wp:posOffset>149225</wp:posOffset>
                      </wp:positionV>
                      <wp:extent cx="495300" cy="381000"/>
                      <wp:effectExtent l="0" t="0" r="19050" b="19050"/>
                      <wp:wrapNone/>
                      <wp:docPr id="16" name="Rectangle 16"/>
                      <wp:cNvGraphicFramePr/>
                      <a:graphic xmlns:a="http://schemas.openxmlformats.org/drawingml/2006/main">
                        <a:graphicData uri="http://schemas.microsoft.com/office/word/2010/wordprocessingShape">
                          <wps:wsp>
                            <wps:cNvSpPr/>
                            <wps:spPr>
                              <a:xfrm>
                                <a:off x="0" y="0"/>
                                <a:ext cx="495300" cy="381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7C1348" id="Rectangle 16" o:spid="_x0000_s1026" style="position:absolute;margin-left:305pt;margin-top:11.75pt;width:39pt;height:30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" filled="f" strokecolor="black [3213]" strokeweight="1pt"/>
                  </w:pict>
                </mc:Fallback>
              </mc:AlternateContent>
            </w:r>
            <w:r>
              <w:rPr>
                <w:rFonts w:eastAsia="Verdana" w:cs="Verdana"/>
                <w:b/>
                <w:noProof/>
                <w:lang w:eastAsia="en-GB"/>
              </w:rPr>
              <mc:AlternateContent>
                <mc:Choice Requires="wps">
                  <w:drawing>
                    <wp:anchor distT="0" distB="0" distL="114300" distR="114300" simplePos="0" relativeHeight="251677696" behindDoc="0" locked="0" layoutInCell="1" allowOverlap="1" wp14:anchorId="3E39C5BD" wp14:editId="4963C478">
                      <wp:simplePos x="0" y="0"/>
                      <wp:positionH relativeFrom="column">
                        <wp:posOffset>4864101</wp:posOffset>
                      </wp:positionH>
                      <wp:positionV relativeFrom="paragraph">
                        <wp:posOffset>149225</wp:posOffset>
                      </wp:positionV>
                      <wp:extent cx="552450" cy="409575"/>
                      <wp:effectExtent l="0" t="0" r="19050" b="28575"/>
                      <wp:wrapNone/>
                      <wp:docPr id="17" name="Rectangle 17"/>
                      <wp:cNvGraphicFramePr/>
                      <a:graphic xmlns:a="http://schemas.openxmlformats.org/drawingml/2006/main">
                        <a:graphicData uri="http://schemas.microsoft.com/office/word/2010/wordprocessingShape">
                          <wps:wsp>
                            <wps:cNvSpPr/>
                            <wps:spPr>
                              <a:xfrm>
                                <a:off x="0" y="0"/>
                                <a:ext cx="552450" cy="4095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785CB9" id="Rectangle 17" o:spid="_x0000_s1026" style="position:absolute;margin-left:383pt;margin-top:11.75pt;width:43.5pt;height:32.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" filled="f" strokecolor="black [3213]" strokeweight="1pt"/>
                  </w:pict>
                </mc:Fallback>
              </mc:AlternateContent>
            </w:r>
          </w:p>
          <w:p w14:paraId="4E030E54" w14:textId="77777777" w:rsidR="003D0A2A" w:rsidRPr="00F61A60" w:rsidRDefault="003D0A2A" w:rsidP="00E20859">
            <w:pPr>
              <w:pStyle w:val="NoSpacing"/>
            </w:pPr>
            <w:r w:rsidRPr="00E20859">
              <w:rPr>
                <w:b/>
              </w:rPr>
              <w:t xml:space="preserve">Are you an employee of a school within the </w:t>
            </w:r>
            <w:r w:rsidR="00F52002">
              <w:rPr>
                <w:b/>
              </w:rPr>
              <w:t>CAT</w:t>
            </w:r>
            <w:r w:rsidRPr="00E20859">
              <w:rPr>
                <w:b/>
              </w:rPr>
              <w:t xml:space="preserve">? </w:t>
            </w:r>
            <w:r w:rsidRPr="00F61A60">
              <w:t xml:space="preserve">            </w:t>
            </w:r>
            <w:r w:rsidR="004C29DE">
              <w:t xml:space="preserve">       </w:t>
            </w:r>
            <w:r w:rsidR="004C29DE" w:rsidRPr="00E20859">
              <w:rPr>
                <w:b/>
              </w:rPr>
              <w:t>Yes</w:t>
            </w:r>
            <w:r w:rsidR="004C29DE">
              <w:t xml:space="preserve">                          </w:t>
            </w:r>
            <w:r w:rsidRPr="00E20859">
              <w:rPr>
                <w:b/>
              </w:rPr>
              <w:t>No</w:t>
            </w:r>
          </w:p>
          <w:p w14:paraId="66497E09" w14:textId="77777777" w:rsidR="004C29DE" w:rsidRDefault="004C29DE" w:rsidP="00D17D61">
            <w:pPr>
              <w:spacing w:after="229"/>
              <w:rPr>
                <w:rFonts w:eastAsia="Verdana" w:cs="Verdana"/>
              </w:rPr>
            </w:pPr>
          </w:p>
          <w:p w14:paraId="2C751116" w14:textId="77777777" w:rsidR="003D0A2A" w:rsidRDefault="00F65B51" w:rsidP="00D17D61">
            <w:pPr>
              <w:spacing w:after="229"/>
              <w:rPr>
                <w:rFonts w:eastAsia="Verdana" w:cs="Verdana"/>
              </w:rPr>
            </w:pPr>
            <w:r>
              <w:rPr>
                <w:rFonts w:eastAsia="Verdana" w:cs="Verdana"/>
                <w:noProof/>
                <w:lang w:eastAsia="en-GB"/>
              </w:rPr>
              <mc:AlternateContent>
                <mc:Choice Requires="wps">
                  <w:drawing>
                    <wp:anchor distT="0" distB="0" distL="114300" distR="114300" simplePos="0" relativeHeight="251678720" behindDoc="0" locked="0" layoutInCell="1" allowOverlap="1" wp14:anchorId="1374FD26" wp14:editId="0A204E36">
                      <wp:simplePos x="0" y="0"/>
                      <wp:positionH relativeFrom="column">
                        <wp:posOffset>1558925</wp:posOffset>
                      </wp:positionH>
                      <wp:positionV relativeFrom="paragraph">
                        <wp:posOffset>141604</wp:posOffset>
                      </wp:positionV>
                      <wp:extent cx="4600575" cy="0"/>
                      <wp:effectExtent l="0" t="0" r="28575" b="19050"/>
                      <wp:wrapNone/>
                      <wp:docPr id="18" name="Straight Connector 18"/>
                      <wp:cNvGraphicFramePr/>
                      <a:graphic xmlns:a="http://schemas.openxmlformats.org/drawingml/2006/main">
                        <a:graphicData uri="http://schemas.microsoft.com/office/word/2010/wordprocessingShape">
                          <wps:wsp>
                            <wps:cNvCnPr/>
                            <wps:spPr>
                              <a:xfrm>
                                <a:off x="0" y="0"/>
                                <a:ext cx="4600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54430E" id="Straight Connector 18"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75pt,11.15pt" to="48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" strokecolor="black [3200]" strokeweight=".5pt">
                      <v:stroke joinstyle="miter"/>
                    </v:line>
                  </w:pict>
                </mc:Fallback>
              </mc:AlternateContent>
            </w:r>
            <w:r w:rsidR="003D0A2A" w:rsidRPr="00F61A60">
              <w:rPr>
                <w:rFonts w:eastAsia="Verdana" w:cs="Verdana"/>
              </w:rPr>
              <w:t>If yes, please</w:t>
            </w:r>
            <w:r>
              <w:rPr>
                <w:rFonts w:eastAsia="Verdana" w:cs="Verdana"/>
              </w:rPr>
              <w:t xml:space="preserve"> give</w:t>
            </w:r>
            <w:r w:rsidR="003D0A2A" w:rsidRPr="00F61A60">
              <w:rPr>
                <w:rFonts w:eastAsia="Verdana" w:cs="Verdana"/>
              </w:rPr>
              <w:t xml:space="preserve"> detail</w:t>
            </w:r>
            <w:r>
              <w:rPr>
                <w:rFonts w:eastAsia="Verdana" w:cs="Verdana"/>
              </w:rPr>
              <w:t>s</w:t>
            </w:r>
            <w:r w:rsidR="003D0A2A" w:rsidRPr="00F61A60">
              <w:rPr>
                <w:rFonts w:eastAsia="Verdana" w:cs="Verdana"/>
              </w:rPr>
              <w:t>:</w:t>
            </w:r>
          </w:p>
          <w:p w14:paraId="221D4F76" w14:textId="77777777" w:rsidR="00F65B51" w:rsidRDefault="00E20859" w:rsidP="00F65B51">
            <w:pPr>
              <w:pStyle w:val="NoSpacing"/>
            </w:pPr>
            <w:r>
              <w:rPr>
                <w:noProof/>
                <w:lang w:eastAsia="en-GB"/>
              </w:rPr>
              <mc:AlternateContent>
                <mc:Choice Requires="wps">
                  <w:drawing>
                    <wp:anchor distT="0" distB="0" distL="114300" distR="114300" simplePos="0" relativeHeight="251679744" behindDoc="0" locked="0" layoutInCell="1" allowOverlap="1" wp14:anchorId="146511F6" wp14:editId="046EC185">
                      <wp:simplePos x="0" y="0"/>
                      <wp:positionH relativeFrom="column">
                        <wp:posOffset>-3175</wp:posOffset>
                      </wp:positionH>
                      <wp:positionV relativeFrom="paragraph">
                        <wp:posOffset>152400</wp:posOffset>
                      </wp:positionV>
                      <wp:extent cx="614362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6143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8C2D88" id="Straight Connector 5"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12pt" to="483.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" strokecolor="black [3200]" strokeweight=".5pt">
                      <v:stroke joinstyle="miter"/>
                    </v:line>
                  </w:pict>
                </mc:Fallback>
              </mc:AlternateContent>
            </w:r>
          </w:p>
          <w:p w14:paraId="597E2CDF" w14:textId="77777777" w:rsidR="00F65B51" w:rsidRPr="00F61A60" w:rsidRDefault="00F65B51" w:rsidP="00F65B51">
            <w:pPr>
              <w:pStyle w:val="NoSpacing"/>
            </w:pPr>
          </w:p>
          <w:p w14:paraId="588C3A08" w14:textId="77777777" w:rsidR="00E20859" w:rsidRPr="00E20859" w:rsidRDefault="00E20859" w:rsidP="00E20859">
            <w:pPr>
              <w:pStyle w:val="NoSpacing"/>
              <w:rPr>
                <w:b/>
              </w:rPr>
            </w:pPr>
            <w:r>
              <w:rPr>
                <w:b/>
                <w:noProof/>
                <w:lang w:eastAsia="en-GB"/>
              </w:rPr>
              <mc:AlternateContent>
                <mc:Choice Requires="wps">
                  <w:drawing>
                    <wp:anchor distT="0" distB="0" distL="114300" distR="114300" simplePos="0" relativeHeight="251681792" behindDoc="0" locked="0" layoutInCell="1" allowOverlap="1" wp14:anchorId="2802B2CE" wp14:editId="0A92581D">
                      <wp:simplePos x="0" y="0"/>
                      <wp:positionH relativeFrom="column">
                        <wp:posOffset>4921250</wp:posOffset>
                      </wp:positionH>
                      <wp:positionV relativeFrom="paragraph">
                        <wp:posOffset>93980</wp:posOffset>
                      </wp:positionV>
                      <wp:extent cx="552450" cy="40005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552450" cy="4000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96CFEF" id="Rectangle 7" o:spid="_x0000_s1026" style="position:absolute;margin-left:387.5pt;margin-top:7.4pt;width:43.5pt;height:3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" filled="f" strokecolor="black [3213]" strokeweight="1pt"/>
                  </w:pict>
                </mc:Fallback>
              </mc:AlternateContent>
            </w:r>
            <w:r>
              <w:rPr>
                <w:b/>
                <w:noProof/>
                <w:lang w:eastAsia="en-GB"/>
              </w:rPr>
              <mc:AlternateContent>
                <mc:Choice Requires="wps">
                  <w:drawing>
                    <wp:anchor distT="0" distB="0" distL="114300" distR="114300" simplePos="0" relativeHeight="251680768" behindDoc="0" locked="0" layoutInCell="1" allowOverlap="1" wp14:anchorId="2B4B0AC2" wp14:editId="78E86D1F">
                      <wp:simplePos x="0" y="0"/>
                      <wp:positionH relativeFrom="column">
                        <wp:posOffset>3883025</wp:posOffset>
                      </wp:positionH>
                      <wp:positionV relativeFrom="paragraph">
                        <wp:posOffset>93980</wp:posOffset>
                      </wp:positionV>
                      <wp:extent cx="447675" cy="38100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447675" cy="381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64088F" id="Rectangle 6" o:spid="_x0000_s1026" style="position:absolute;margin-left:305.75pt;margin-top:7.4pt;width:35.25pt;height:30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" filled="f" strokecolor="black [3213]" strokeweight="1pt"/>
                  </w:pict>
                </mc:Fallback>
              </mc:AlternateContent>
            </w:r>
            <w:r w:rsidR="003D0A2A" w:rsidRPr="00E20859">
              <w:rPr>
                <w:b/>
              </w:rPr>
              <w:t>Are you a parent of a pupil attending any schoo</w:t>
            </w:r>
            <w:r w:rsidRPr="00E20859">
              <w:rPr>
                <w:b/>
              </w:rPr>
              <w:t xml:space="preserve">l </w:t>
            </w:r>
          </w:p>
          <w:p w14:paraId="169B28A3" w14:textId="77777777" w:rsidR="003D0A2A" w:rsidRPr="00E20859" w:rsidRDefault="00E20859" w:rsidP="00E20859">
            <w:pPr>
              <w:pStyle w:val="NoSpacing"/>
              <w:rPr>
                <w:b/>
              </w:rPr>
            </w:pPr>
            <w:r w:rsidRPr="00E20859">
              <w:rPr>
                <w:b/>
              </w:rPr>
              <w:t xml:space="preserve">within the </w:t>
            </w:r>
            <w:r w:rsidR="00F52002">
              <w:rPr>
                <w:b/>
              </w:rPr>
              <w:t>CAT</w:t>
            </w:r>
            <w:r>
              <w:rPr>
                <w:b/>
              </w:rPr>
              <w:t>?</w:t>
            </w:r>
            <w:r w:rsidRPr="00E20859">
              <w:rPr>
                <w:b/>
              </w:rPr>
              <w:t xml:space="preserve">          </w:t>
            </w:r>
            <w:r>
              <w:rPr>
                <w:b/>
              </w:rPr>
              <w:t xml:space="preserve">                                                                       </w:t>
            </w:r>
            <w:r w:rsidRPr="00E20859">
              <w:rPr>
                <w:b/>
              </w:rPr>
              <w:t xml:space="preserve">Yes            </w:t>
            </w:r>
            <w:r>
              <w:rPr>
                <w:b/>
              </w:rPr>
              <w:t xml:space="preserve">               </w:t>
            </w:r>
            <w:r w:rsidR="003D0A2A" w:rsidRPr="00E20859">
              <w:rPr>
                <w:b/>
              </w:rPr>
              <w:t>No</w:t>
            </w:r>
          </w:p>
          <w:p w14:paraId="5972C5FC" w14:textId="77777777" w:rsidR="00E20859" w:rsidRDefault="00E20859" w:rsidP="00D17D61">
            <w:pPr>
              <w:spacing w:after="229"/>
              <w:rPr>
                <w:rFonts w:eastAsia="Verdana" w:cs="Verdana"/>
              </w:rPr>
            </w:pPr>
          </w:p>
          <w:p w14:paraId="23224D69" w14:textId="77777777" w:rsidR="003D0A2A" w:rsidRPr="00F61A60" w:rsidRDefault="00E20859" w:rsidP="00D17D61">
            <w:pPr>
              <w:spacing w:after="229"/>
              <w:rPr>
                <w:rFonts w:eastAsia="Verdana" w:cs="Verdana"/>
              </w:rPr>
            </w:pPr>
            <w:r>
              <w:rPr>
                <w:rFonts w:eastAsia="Verdana" w:cs="Verdana"/>
                <w:noProof/>
                <w:lang w:eastAsia="en-GB"/>
              </w:rPr>
              <mc:AlternateContent>
                <mc:Choice Requires="wps">
                  <w:drawing>
                    <wp:anchor distT="0" distB="0" distL="114300" distR="114300" simplePos="0" relativeHeight="251682816" behindDoc="0" locked="0" layoutInCell="1" allowOverlap="1" wp14:anchorId="07AF2465" wp14:editId="6513D9FB">
                      <wp:simplePos x="0" y="0"/>
                      <wp:positionH relativeFrom="column">
                        <wp:posOffset>1577974</wp:posOffset>
                      </wp:positionH>
                      <wp:positionV relativeFrom="paragraph">
                        <wp:posOffset>137795</wp:posOffset>
                      </wp:positionV>
                      <wp:extent cx="4543425" cy="0"/>
                      <wp:effectExtent l="0" t="0" r="28575" b="19050"/>
                      <wp:wrapNone/>
                      <wp:docPr id="8" name="Straight Connector 8"/>
                      <wp:cNvGraphicFramePr/>
                      <a:graphic xmlns:a="http://schemas.openxmlformats.org/drawingml/2006/main">
                        <a:graphicData uri="http://schemas.microsoft.com/office/word/2010/wordprocessingShape">
                          <wps:wsp>
                            <wps:cNvCnPr/>
                            <wps:spPr>
                              <a:xfrm>
                                <a:off x="0" y="0"/>
                                <a:ext cx="4543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AACE10" id="Straight Connector 8"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124.25pt,10.85pt" to="482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" strokecolor="black [3200]" strokeweight=".5pt">
                      <v:stroke joinstyle="miter"/>
                    </v:line>
                  </w:pict>
                </mc:Fallback>
              </mc:AlternateContent>
            </w:r>
            <w:r w:rsidR="003D0A2A" w:rsidRPr="00F61A60">
              <w:rPr>
                <w:rFonts w:eastAsia="Verdana" w:cs="Verdana"/>
              </w:rPr>
              <w:t xml:space="preserve">If yes, please </w:t>
            </w:r>
            <w:r>
              <w:rPr>
                <w:rFonts w:eastAsia="Verdana" w:cs="Verdana"/>
              </w:rPr>
              <w:t xml:space="preserve">give </w:t>
            </w:r>
            <w:r w:rsidR="003D0A2A" w:rsidRPr="00F61A60">
              <w:rPr>
                <w:rFonts w:eastAsia="Verdana" w:cs="Verdana"/>
              </w:rPr>
              <w:t>detail</w:t>
            </w:r>
            <w:r>
              <w:rPr>
                <w:rFonts w:eastAsia="Verdana" w:cs="Verdana"/>
              </w:rPr>
              <w:t>s</w:t>
            </w:r>
            <w:r w:rsidR="003D0A2A" w:rsidRPr="00F61A60">
              <w:rPr>
                <w:rFonts w:eastAsia="Verdana" w:cs="Verdana"/>
              </w:rPr>
              <w:t>:</w:t>
            </w:r>
          </w:p>
          <w:p w14:paraId="76006818" w14:textId="77777777" w:rsidR="003D0A2A" w:rsidRPr="00F61A60" w:rsidRDefault="00E20859" w:rsidP="00D17D61">
            <w:pPr>
              <w:spacing w:after="229"/>
              <w:rPr>
                <w:rFonts w:eastAsia="Verdana" w:cs="Verdana"/>
                <w:b/>
              </w:rPr>
            </w:pPr>
            <w:r>
              <w:rPr>
                <w:rFonts w:eastAsia="Verdana" w:cs="Verdana"/>
                <w:b/>
                <w:noProof/>
                <w:lang w:eastAsia="en-GB"/>
              </w:rPr>
              <mc:AlternateContent>
                <mc:Choice Requires="wps">
                  <w:drawing>
                    <wp:anchor distT="0" distB="0" distL="114300" distR="114300" simplePos="0" relativeHeight="251683840" behindDoc="0" locked="0" layoutInCell="1" allowOverlap="1" wp14:anchorId="459E613A" wp14:editId="6804CF40">
                      <wp:simplePos x="0" y="0"/>
                      <wp:positionH relativeFrom="column">
                        <wp:posOffset>-12700</wp:posOffset>
                      </wp:positionH>
                      <wp:positionV relativeFrom="paragraph">
                        <wp:posOffset>74930</wp:posOffset>
                      </wp:positionV>
                      <wp:extent cx="6143625" cy="0"/>
                      <wp:effectExtent l="0" t="0" r="28575" b="19050"/>
                      <wp:wrapNone/>
                      <wp:docPr id="19" name="Straight Connector 19"/>
                      <wp:cNvGraphicFramePr/>
                      <a:graphic xmlns:a="http://schemas.openxmlformats.org/drawingml/2006/main">
                        <a:graphicData uri="http://schemas.microsoft.com/office/word/2010/wordprocessingShape">
                          <wps:wsp>
                            <wps:cNvCnPr/>
                            <wps:spPr>
                              <a:xfrm>
                                <a:off x="0" y="0"/>
                                <a:ext cx="6143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49FB9C" id="Straight Connector 19"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5.9pt" to="482.7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" strokecolor="black [3200]" strokeweight=".5pt">
                      <v:stroke joinstyle="miter"/>
                    </v:line>
                  </w:pict>
                </mc:Fallback>
              </mc:AlternateContent>
            </w:r>
          </w:p>
          <w:p w14:paraId="08A64E58" w14:textId="77777777" w:rsidR="003D0A2A" w:rsidRPr="00F61A60" w:rsidRDefault="003D0A2A" w:rsidP="00D17D61">
            <w:pPr>
              <w:spacing w:after="229"/>
              <w:rPr>
                <w:rFonts w:eastAsia="Verdana" w:cs="Verdana"/>
                <w:b/>
              </w:rPr>
            </w:pPr>
            <w:r w:rsidRPr="00F61A60">
              <w:rPr>
                <w:rFonts w:eastAsia="Verdana" w:cs="Verdana"/>
                <w:b/>
              </w:rPr>
              <w:t xml:space="preserve">I wish to apply for a position of Foundation Director on the </w:t>
            </w:r>
          </w:p>
          <w:p w14:paraId="6F182F8D" w14:textId="77777777" w:rsidR="00E20859" w:rsidRDefault="00E20859" w:rsidP="00D17D61">
            <w:pPr>
              <w:spacing w:after="229"/>
              <w:rPr>
                <w:rFonts w:ascii="Verdana" w:eastAsia="Verdana" w:hAnsi="Verdana" w:cs="Verdana"/>
                <w:b/>
              </w:rPr>
            </w:pPr>
            <w:r>
              <w:rPr>
                <w:rFonts w:ascii="Verdana" w:eastAsia="Verdana" w:hAnsi="Verdana" w:cs="Verdana"/>
                <w:b/>
                <w:noProof/>
                <w:lang w:eastAsia="en-GB"/>
              </w:rPr>
              <mc:AlternateContent>
                <mc:Choice Requires="wps">
                  <w:drawing>
                    <wp:anchor distT="0" distB="0" distL="114300" distR="114300" simplePos="0" relativeHeight="251684864" behindDoc="0" locked="0" layoutInCell="1" allowOverlap="1" wp14:anchorId="1B8FBAA5" wp14:editId="73F81119">
                      <wp:simplePos x="0" y="0"/>
                      <wp:positionH relativeFrom="column">
                        <wp:posOffset>25400</wp:posOffset>
                      </wp:positionH>
                      <wp:positionV relativeFrom="paragraph">
                        <wp:posOffset>102234</wp:posOffset>
                      </wp:positionV>
                      <wp:extent cx="3609975" cy="0"/>
                      <wp:effectExtent l="0" t="0" r="28575" b="19050"/>
                      <wp:wrapNone/>
                      <wp:docPr id="20" name="Straight Connector 20"/>
                      <wp:cNvGraphicFramePr/>
                      <a:graphic xmlns:a="http://schemas.openxmlformats.org/drawingml/2006/main">
                        <a:graphicData uri="http://schemas.microsoft.com/office/word/2010/wordprocessingShape">
                          <wps:wsp>
                            <wps:cNvCnPr/>
                            <wps:spPr>
                              <a:xfrm>
                                <a:off x="0" y="0"/>
                                <a:ext cx="3609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367E9B" id="Straight Connector 20"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05pt" to="286.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" strokecolor="black [3200]" strokeweight=".5pt">
                      <v:stroke joinstyle="miter"/>
                    </v:line>
                  </w:pict>
                </mc:Fallback>
              </mc:AlternateContent>
            </w:r>
            <w:r>
              <w:rPr>
                <w:rFonts w:ascii="Verdana" w:eastAsia="Verdana" w:hAnsi="Verdana" w:cs="Verdana"/>
                <w:b/>
              </w:rPr>
              <w:t xml:space="preserve">                                                                              </w:t>
            </w:r>
            <w:r w:rsidR="003D0A2A">
              <w:rPr>
                <w:rFonts w:ascii="Verdana" w:eastAsia="Verdana" w:hAnsi="Verdana" w:cs="Verdana"/>
                <w:b/>
              </w:rPr>
              <w:t>Catholic Academy Trust</w:t>
            </w:r>
          </w:p>
        </w:tc>
      </w:tr>
    </w:tbl>
    <w:p w14:paraId="2C0237F7" w14:textId="77777777" w:rsidR="003D0A2A" w:rsidRDefault="003D0A2A" w:rsidP="003D0A2A">
      <w:pPr>
        <w:spacing w:after="229"/>
      </w:pPr>
    </w:p>
    <w:p w14:paraId="6C29CFCD" w14:textId="77777777" w:rsidR="00E20859" w:rsidRDefault="00E20859">
      <w:r>
        <w:br w:type="page"/>
      </w:r>
    </w:p>
    <w:tbl>
      <w:tblPr>
        <w:tblStyle w:val="TableGrid0"/>
        <w:tblW w:w="10348" w:type="dxa"/>
        <w:tblInd w:w="-572" w:type="dxa"/>
        <w:tblLook w:val="04A0" w:firstRow="1" w:lastRow="0" w:firstColumn="1" w:lastColumn="0" w:noHBand="0" w:noVBand="1"/>
      </w:tblPr>
      <w:tblGrid>
        <w:gridCol w:w="2071"/>
        <w:gridCol w:w="4214"/>
        <w:gridCol w:w="1216"/>
        <w:gridCol w:w="2847"/>
      </w:tblGrid>
      <w:tr w:rsidR="003D0A2A" w14:paraId="36A4D79D" w14:textId="77777777" w:rsidTr="00E20859">
        <w:tc>
          <w:tcPr>
            <w:tcW w:w="10348" w:type="dxa"/>
            <w:gridSpan w:val="4"/>
            <w:vAlign w:val="center"/>
          </w:tcPr>
          <w:p w14:paraId="1B15D9D8" w14:textId="77777777" w:rsidR="00E20859" w:rsidRDefault="00E20859" w:rsidP="00F65B51">
            <w:pPr>
              <w:spacing w:line="259" w:lineRule="auto"/>
              <w:rPr>
                <w:b/>
              </w:rPr>
            </w:pPr>
          </w:p>
          <w:p w14:paraId="3052FC60" w14:textId="77777777" w:rsidR="003D0A2A" w:rsidRPr="001913BE" w:rsidRDefault="003D0A2A" w:rsidP="00F65B51">
            <w:pPr>
              <w:spacing w:line="259" w:lineRule="auto"/>
            </w:pPr>
            <w:r w:rsidRPr="001913BE">
              <w:rPr>
                <w:b/>
              </w:rPr>
              <w:t>I meet the Essential criteria as follows:</w:t>
            </w:r>
            <w:r>
              <w:t xml:space="preserve"> (insert relevant evidence in box below)</w:t>
            </w:r>
          </w:p>
          <w:p w14:paraId="7AA8BE98" w14:textId="77777777" w:rsidR="003D0A2A" w:rsidRDefault="003D0A2A" w:rsidP="00F65B51">
            <w:pPr>
              <w:spacing w:line="259" w:lineRule="auto"/>
            </w:pPr>
          </w:p>
        </w:tc>
      </w:tr>
      <w:tr w:rsidR="003D0A2A" w14:paraId="052DA0EF" w14:textId="77777777" w:rsidTr="00E20859">
        <w:tc>
          <w:tcPr>
            <w:tcW w:w="10348" w:type="dxa"/>
            <w:gridSpan w:val="4"/>
          </w:tcPr>
          <w:p w14:paraId="6CF06864" w14:textId="77777777" w:rsidR="003D0A2A" w:rsidRDefault="003D0A2A" w:rsidP="00F65B51">
            <w:pPr>
              <w:spacing w:line="259" w:lineRule="auto"/>
            </w:pPr>
          </w:p>
          <w:p w14:paraId="5DE1B3AC" w14:textId="77777777" w:rsidR="003D0A2A" w:rsidRDefault="003D0A2A" w:rsidP="00F65B51">
            <w:pPr>
              <w:spacing w:line="259" w:lineRule="auto"/>
            </w:pPr>
          </w:p>
          <w:p w14:paraId="36B6A454" w14:textId="77777777" w:rsidR="003D0A2A" w:rsidRDefault="003D0A2A" w:rsidP="00F65B51">
            <w:pPr>
              <w:spacing w:line="259" w:lineRule="auto"/>
            </w:pPr>
          </w:p>
          <w:p w14:paraId="17CAF200" w14:textId="77777777" w:rsidR="003D0A2A" w:rsidRDefault="003D0A2A" w:rsidP="00F65B51">
            <w:pPr>
              <w:spacing w:line="259" w:lineRule="auto"/>
            </w:pPr>
          </w:p>
          <w:p w14:paraId="5FB2A86A" w14:textId="77777777" w:rsidR="003D0A2A" w:rsidRDefault="003D0A2A" w:rsidP="00F65B51">
            <w:pPr>
              <w:spacing w:line="259" w:lineRule="auto"/>
            </w:pPr>
          </w:p>
          <w:p w14:paraId="63F3D01C" w14:textId="77777777" w:rsidR="003D0A2A" w:rsidRDefault="003D0A2A" w:rsidP="00F65B51">
            <w:pPr>
              <w:spacing w:line="259" w:lineRule="auto"/>
            </w:pPr>
          </w:p>
          <w:p w14:paraId="1B83A7B4" w14:textId="77777777" w:rsidR="003D0A2A" w:rsidRDefault="003D0A2A" w:rsidP="00F65B51">
            <w:pPr>
              <w:spacing w:line="259" w:lineRule="auto"/>
            </w:pPr>
          </w:p>
          <w:p w14:paraId="24C55C97" w14:textId="77777777" w:rsidR="003D0A2A" w:rsidRDefault="003D0A2A" w:rsidP="00F65B51">
            <w:pPr>
              <w:spacing w:line="259" w:lineRule="auto"/>
            </w:pPr>
          </w:p>
          <w:p w14:paraId="427DC92C" w14:textId="77777777" w:rsidR="003D0A2A" w:rsidRDefault="003D0A2A" w:rsidP="00F65B51">
            <w:pPr>
              <w:spacing w:line="259" w:lineRule="auto"/>
            </w:pPr>
          </w:p>
          <w:p w14:paraId="6E9B7F4A" w14:textId="77777777" w:rsidR="003D0A2A" w:rsidRDefault="003D0A2A" w:rsidP="00F65B51">
            <w:pPr>
              <w:spacing w:line="259" w:lineRule="auto"/>
            </w:pPr>
          </w:p>
          <w:p w14:paraId="5E6F1FB5" w14:textId="77777777" w:rsidR="003D0A2A" w:rsidRDefault="003D0A2A" w:rsidP="00F65B51">
            <w:pPr>
              <w:spacing w:line="259" w:lineRule="auto"/>
            </w:pPr>
          </w:p>
          <w:p w14:paraId="68205D42" w14:textId="77777777" w:rsidR="003D0A2A" w:rsidRDefault="003D0A2A" w:rsidP="00F65B51">
            <w:pPr>
              <w:spacing w:line="259" w:lineRule="auto"/>
            </w:pPr>
          </w:p>
          <w:p w14:paraId="3CA6AC81" w14:textId="77777777" w:rsidR="003D0A2A" w:rsidRDefault="003D0A2A" w:rsidP="00F65B51">
            <w:pPr>
              <w:spacing w:line="259" w:lineRule="auto"/>
            </w:pPr>
          </w:p>
          <w:p w14:paraId="6134B08C" w14:textId="77777777" w:rsidR="003D0A2A" w:rsidRDefault="003D0A2A" w:rsidP="00F65B51">
            <w:pPr>
              <w:spacing w:line="259" w:lineRule="auto"/>
            </w:pPr>
          </w:p>
          <w:p w14:paraId="3D65C2FA" w14:textId="77777777" w:rsidR="003D0A2A" w:rsidRDefault="003D0A2A" w:rsidP="00F65B51">
            <w:pPr>
              <w:spacing w:line="259" w:lineRule="auto"/>
            </w:pPr>
          </w:p>
          <w:p w14:paraId="03F5BBAD" w14:textId="77777777" w:rsidR="003D0A2A" w:rsidRDefault="003D0A2A" w:rsidP="00F65B51">
            <w:pPr>
              <w:spacing w:line="259" w:lineRule="auto"/>
            </w:pPr>
          </w:p>
        </w:tc>
      </w:tr>
      <w:tr w:rsidR="003D0A2A" w14:paraId="20B66A2D" w14:textId="77777777" w:rsidTr="00E20859">
        <w:tc>
          <w:tcPr>
            <w:tcW w:w="10348" w:type="dxa"/>
            <w:gridSpan w:val="4"/>
          </w:tcPr>
          <w:p w14:paraId="4283B66F" w14:textId="77777777" w:rsidR="00E20859" w:rsidRDefault="00E20859" w:rsidP="00F65B51">
            <w:pPr>
              <w:spacing w:line="259" w:lineRule="auto"/>
              <w:rPr>
                <w:b/>
              </w:rPr>
            </w:pPr>
          </w:p>
          <w:p w14:paraId="51FA9059" w14:textId="77777777" w:rsidR="003D0A2A" w:rsidRDefault="003D0A2A" w:rsidP="00F65B51">
            <w:pPr>
              <w:spacing w:line="259" w:lineRule="auto"/>
            </w:pPr>
            <w:r w:rsidRPr="001913BE">
              <w:rPr>
                <w:b/>
              </w:rPr>
              <w:t>I meet the Desirable criteria as follows:</w:t>
            </w:r>
            <w:r>
              <w:t xml:space="preserve"> (insert in the box below)</w:t>
            </w:r>
          </w:p>
          <w:p w14:paraId="14807FE0" w14:textId="77777777" w:rsidR="003D0A2A" w:rsidRDefault="003D0A2A" w:rsidP="00F65B51">
            <w:pPr>
              <w:spacing w:line="259" w:lineRule="auto"/>
            </w:pPr>
          </w:p>
        </w:tc>
      </w:tr>
      <w:tr w:rsidR="003D0A2A" w14:paraId="2B2502B1" w14:textId="77777777" w:rsidTr="00E20859">
        <w:tc>
          <w:tcPr>
            <w:tcW w:w="10348" w:type="dxa"/>
            <w:gridSpan w:val="4"/>
          </w:tcPr>
          <w:p w14:paraId="111403DC" w14:textId="77777777" w:rsidR="003D0A2A" w:rsidRDefault="003D0A2A" w:rsidP="00F65B51">
            <w:pPr>
              <w:spacing w:line="259" w:lineRule="auto"/>
            </w:pPr>
          </w:p>
          <w:p w14:paraId="47E4DBA6" w14:textId="77777777" w:rsidR="003D0A2A" w:rsidRDefault="003D0A2A" w:rsidP="00F65B51">
            <w:pPr>
              <w:spacing w:line="259" w:lineRule="auto"/>
            </w:pPr>
          </w:p>
          <w:p w14:paraId="31CB4925" w14:textId="77777777" w:rsidR="003D0A2A" w:rsidRDefault="003D0A2A" w:rsidP="00F65B51">
            <w:pPr>
              <w:spacing w:line="259" w:lineRule="auto"/>
            </w:pPr>
          </w:p>
          <w:p w14:paraId="5EC1E21D" w14:textId="77777777" w:rsidR="003D0A2A" w:rsidRDefault="003D0A2A" w:rsidP="00F65B51">
            <w:pPr>
              <w:spacing w:line="259" w:lineRule="auto"/>
            </w:pPr>
          </w:p>
          <w:p w14:paraId="4F0C4BED" w14:textId="77777777" w:rsidR="003D0A2A" w:rsidRDefault="003D0A2A" w:rsidP="00F65B51">
            <w:pPr>
              <w:spacing w:line="259" w:lineRule="auto"/>
            </w:pPr>
          </w:p>
          <w:p w14:paraId="25C99153" w14:textId="77777777" w:rsidR="003D0A2A" w:rsidRDefault="003D0A2A" w:rsidP="00F65B51">
            <w:pPr>
              <w:spacing w:line="259" w:lineRule="auto"/>
            </w:pPr>
          </w:p>
          <w:p w14:paraId="40D8E8E8" w14:textId="77777777" w:rsidR="003D0A2A" w:rsidRDefault="003D0A2A" w:rsidP="00F65B51">
            <w:pPr>
              <w:spacing w:line="259" w:lineRule="auto"/>
            </w:pPr>
          </w:p>
          <w:p w14:paraId="5C6BD842" w14:textId="77777777" w:rsidR="003D0A2A" w:rsidRDefault="003D0A2A" w:rsidP="00F65B51">
            <w:pPr>
              <w:spacing w:line="259" w:lineRule="auto"/>
            </w:pPr>
          </w:p>
          <w:p w14:paraId="30543CDC" w14:textId="77777777" w:rsidR="003D0A2A" w:rsidRDefault="003D0A2A" w:rsidP="00F65B51">
            <w:pPr>
              <w:spacing w:line="259" w:lineRule="auto"/>
            </w:pPr>
          </w:p>
          <w:p w14:paraId="2AAF9871" w14:textId="77777777" w:rsidR="003D0A2A" w:rsidRDefault="003D0A2A" w:rsidP="00F65B51">
            <w:pPr>
              <w:spacing w:line="259" w:lineRule="auto"/>
            </w:pPr>
          </w:p>
          <w:p w14:paraId="2D77FCB2" w14:textId="77777777" w:rsidR="003D0A2A" w:rsidRDefault="003D0A2A" w:rsidP="00F65B51">
            <w:pPr>
              <w:spacing w:line="259" w:lineRule="auto"/>
            </w:pPr>
          </w:p>
          <w:p w14:paraId="6F2603BD" w14:textId="77777777" w:rsidR="003D0A2A" w:rsidRDefault="003D0A2A" w:rsidP="00F65B51">
            <w:pPr>
              <w:spacing w:line="259" w:lineRule="auto"/>
            </w:pPr>
          </w:p>
          <w:p w14:paraId="206A6A04" w14:textId="77777777" w:rsidR="003D0A2A" w:rsidRDefault="003D0A2A" w:rsidP="00F65B51">
            <w:pPr>
              <w:spacing w:line="259" w:lineRule="auto"/>
            </w:pPr>
          </w:p>
          <w:p w14:paraId="2D71D4C6" w14:textId="77777777" w:rsidR="003D0A2A" w:rsidRDefault="003D0A2A" w:rsidP="00F65B51">
            <w:pPr>
              <w:spacing w:line="259" w:lineRule="auto"/>
            </w:pPr>
          </w:p>
          <w:p w14:paraId="02FC880D" w14:textId="77777777" w:rsidR="003D0A2A" w:rsidRDefault="003D0A2A" w:rsidP="00F65B51">
            <w:pPr>
              <w:spacing w:line="259" w:lineRule="auto"/>
            </w:pPr>
          </w:p>
          <w:p w14:paraId="2CFBFF37" w14:textId="77777777" w:rsidR="003D0A2A" w:rsidRDefault="003D0A2A" w:rsidP="00F65B51">
            <w:pPr>
              <w:spacing w:line="259" w:lineRule="auto"/>
            </w:pPr>
          </w:p>
          <w:p w14:paraId="5A7AA611" w14:textId="77777777" w:rsidR="003D0A2A" w:rsidRDefault="003D0A2A" w:rsidP="00F65B51">
            <w:pPr>
              <w:spacing w:line="259" w:lineRule="auto"/>
            </w:pPr>
          </w:p>
          <w:p w14:paraId="2E41B6CA" w14:textId="77777777" w:rsidR="003D0A2A" w:rsidRDefault="003D0A2A" w:rsidP="00F65B51">
            <w:pPr>
              <w:spacing w:line="259" w:lineRule="auto"/>
            </w:pPr>
          </w:p>
          <w:p w14:paraId="2A0E2A57" w14:textId="77777777" w:rsidR="003D0A2A" w:rsidRDefault="003D0A2A" w:rsidP="00F65B51">
            <w:pPr>
              <w:spacing w:line="259" w:lineRule="auto"/>
            </w:pPr>
          </w:p>
          <w:p w14:paraId="7C7B25F7" w14:textId="77777777" w:rsidR="003D0A2A" w:rsidRDefault="003D0A2A" w:rsidP="00F65B51">
            <w:pPr>
              <w:spacing w:line="259" w:lineRule="auto"/>
            </w:pPr>
          </w:p>
          <w:p w14:paraId="1B6C772F" w14:textId="77777777" w:rsidR="003D0A2A" w:rsidRDefault="003D0A2A" w:rsidP="00F65B51">
            <w:pPr>
              <w:spacing w:line="259" w:lineRule="auto"/>
            </w:pPr>
          </w:p>
        </w:tc>
      </w:tr>
      <w:tr w:rsidR="003D0A2A" w14:paraId="1548BEB9" w14:textId="77777777" w:rsidTr="00E20859">
        <w:trPr>
          <w:trHeight w:val="806"/>
        </w:trPr>
        <w:tc>
          <w:tcPr>
            <w:tcW w:w="2071" w:type="dxa"/>
            <w:shd w:val="clear" w:color="auto" w:fill="D9D9D9" w:themeFill="background1" w:themeFillShade="D9"/>
          </w:tcPr>
          <w:p w14:paraId="45E5181E" w14:textId="77777777" w:rsidR="003D0A2A" w:rsidRDefault="003D0A2A" w:rsidP="00F65B51">
            <w:pPr>
              <w:spacing w:line="259" w:lineRule="auto"/>
            </w:pPr>
          </w:p>
          <w:p w14:paraId="00DB0C3F" w14:textId="77777777" w:rsidR="003D0A2A" w:rsidRDefault="003D0A2A" w:rsidP="00F65B51">
            <w:pPr>
              <w:spacing w:line="259" w:lineRule="auto"/>
            </w:pPr>
            <w:r>
              <w:t>Applicant’s signature</w:t>
            </w:r>
          </w:p>
        </w:tc>
        <w:tc>
          <w:tcPr>
            <w:tcW w:w="4214" w:type="dxa"/>
          </w:tcPr>
          <w:p w14:paraId="6E717C17" w14:textId="77777777" w:rsidR="003D0A2A" w:rsidRDefault="003D0A2A" w:rsidP="00F65B51">
            <w:pPr>
              <w:spacing w:after="160" w:line="259" w:lineRule="auto"/>
            </w:pPr>
          </w:p>
          <w:p w14:paraId="12B268D5" w14:textId="77777777" w:rsidR="003D0A2A" w:rsidRDefault="003D0A2A" w:rsidP="00F65B51">
            <w:pPr>
              <w:spacing w:line="259" w:lineRule="auto"/>
            </w:pPr>
          </w:p>
        </w:tc>
        <w:tc>
          <w:tcPr>
            <w:tcW w:w="1216" w:type="dxa"/>
            <w:shd w:val="clear" w:color="auto" w:fill="D9D9D9" w:themeFill="background1" w:themeFillShade="D9"/>
            <w:vAlign w:val="center"/>
          </w:tcPr>
          <w:p w14:paraId="616C76BD" w14:textId="77777777" w:rsidR="003D0A2A" w:rsidRDefault="003D0A2A" w:rsidP="00F65B51">
            <w:pPr>
              <w:spacing w:after="160" w:line="259" w:lineRule="auto"/>
              <w:jc w:val="center"/>
            </w:pPr>
            <w:r>
              <w:t>Date</w:t>
            </w:r>
          </w:p>
        </w:tc>
        <w:tc>
          <w:tcPr>
            <w:tcW w:w="2847" w:type="dxa"/>
          </w:tcPr>
          <w:p w14:paraId="191415D1" w14:textId="77777777" w:rsidR="003D0A2A" w:rsidRDefault="003D0A2A" w:rsidP="00F65B51">
            <w:pPr>
              <w:spacing w:after="160" w:line="259" w:lineRule="auto"/>
            </w:pPr>
          </w:p>
          <w:p w14:paraId="3295AEA5" w14:textId="77777777" w:rsidR="003D0A2A" w:rsidRDefault="003D0A2A" w:rsidP="00F65B51">
            <w:pPr>
              <w:spacing w:line="259" w:lineRule="auto"/>
            </w:pPr>
          </w:p>
          <w:p w14:paraId="3359C0DD" w14:textId="77777777" w:rsidR="00F911D2" w:rsidRDefault="00F911D2" w:rsidP="00F65B51">
            <w:pPr>
              <w:spacing w:line="259" w:lineRule="auto"/>
            </w:pPr>
          </w:p>
        </w:tc>
      </w:tr>
    </w:tbl>
    <w:p w14:paraId="22C969EB" w14:textId="77777777" w:rsidR="00F911D2" w:rsidRDefault="00F911D2">
      <w:r>
        <w:br w:type="page"/>
      </w:r>
    </w:p>
    <w:tbl>
      <w:tblPr>
        <w:tblStyle w:val="TableGrid"/>
        <w:tblW w:w="10207" w:type="dxa"/>
        <w:tblInd w:w="-602" w:type="dxa"/>
        <w:tblCellMar>
          <w:top w:w="8" w:type="dxa"/>
          <w:left w:w="107" w:type="dxa"/>
          <w:right w:w="47" w:type="dxa"/>
        </w:tblCellMar>
        <w:tblLook w:val="04A0" w:firstRow="1" w:lastRow="0" w:firstColumn="1" w:lastColumn="0" w:noHBand="0" w:noVBand="1"/>
      </w:tblPr>
      <w:tblGrid>
        <w:gridCol w:w="2483"/>
        <w:gridCol w:w="1855"/>
        <w:gridCol w:w="2877"/>
        <w:gridCol w:w="2992"/>
      </w:tblGrid>
      <w:tr w:rsidR="003D0A2A" w14:paraId="4D4BF0D5" w14:textId="77777777" w:rsidTr="0007190A">
        <w:trPr>
          <w:trHeight w:val="833"/>
        </w:trPr>
        <w:tc>
          <w:tcPr>
            <w:tcW w:w="10207" w:type="dxa"/>
            <w:gridSpan w:val="4"/>
            <w:tcBorders>
              <w:top w:val="single" w:sz="4" w:space="0" w:color="000000"/>
              <w:left w:val="single" w:sz="4" w:space="0" w:color="000000"/>
              <w:bottom w:val="single" w:sz="4" w:space="0" w:color="000000"/>
              <w:right w:val="single" w:sz="4" w:space="0" w:color="000000"/>
            </w:tcBorders>
            <w:shd w:val="clear" w:color="auto" w:fill="F3F3F3"/>
          </w:tcPr>
          <w:p w14:paraId="23F12461" w14:textId="77777777" w:rsidR="003D0A2A" w:rsidRDefault="003D0A2A" w:rsidP="00F65B51">
            <w:pPr>
              <w:spacing w:after="355" w:line="259" w:lineRule="auto"/>
            </w:pPr>
            <w:r>
              <w:rPr>
                <w:b/>
                <w:sz w:val="8"/>
              </w:rPr>
              <w:lastRenderedPageBreak/>
              <w:t xml:space="preserve"> </w:t>
            </w:r>
          </w:p>
          <w:p w14:paraId="750D6611" w14:textId="77777777" w:rsidR="00F911D2" w:rsidRPr="00F911D2" w:rsidRDefault="003D0A2A" w:rsidP="00F911D2">
            <w:pPr>
              <w:pStyle w:val="NoSpacing"/>
              <w:jc w:val="center"/>
              <w:rPr>
                <w:b/>
                <w:sz w:val="24"/>
                <w:szCs w:val="24"/>
              </w:rPr>
            </w:pPr>
            <w:r w:rsidRPr="00F911D2">
              <w:rPr>
                <w:b/>
                <w:sz w:val="24"/>
                <w:szCs w:val="24"/>
              </w:rPr>
              <w:t>SECTION E:</w:t>
            </w:r>
          </w:p>
          <w:p w14:paraId="1E11894C" w14:textId="77777777" w:rsidR="003D0A2A" w:rsidRDefault="003D0A2A" w:rsidP="00F911D2">
            <w:pPr>
              <w:pStyle w:val="NoSpacing"/>
              <w:jc w:val="center"/>
              <w:rPr>
                <w:b/>
                <w:sz w:val="24"/>
                <w:szCs w:val="24"/>
              </w:rPr>
            </w:pPr>
            <w:r w:rsidRPr="00F911D2">
              <w:rPr>
                <w:b/>
                <w:sz w:val="24"/>
                <w:szCs w:val="24"/>
              </w:rPr>
              <w:t>ENHANCED DBS (formerly CRB) DISCLOSURE</w:t>
            </w:r>
          </w:p>
          <w:p w14:paraId="21CCEA79" w14:textId="77777777" w:rsidR="00F911D2" w:rsidRDefault="00F911D2" w:rsidP="00F911D2">
            <w:pPr>
              <w:pStyle w:val="NoSpacing"/>
              <w:jc w:val="center"/>
            </w:pPr>
          </w:p>
        </w:tc>
      </w:tr>
      <w:tr w:rsidR="003D0A2A" w14:paraId="28BF0E11" w14:textId="77777777" w:rsidTr="00E27DA7">
        <w:trPr>
          <w:trHeight w:val="886"/>
        </w:trPr>
        <w:tc>
          <w:tcPr>
            <w:tcW w:w="10207" w:type="dxa"/>
            <w:gridSpan w:val="4"/>
            <w:tcBorders>
              <w:top w:val="single" w:sz="4" w:space="0" w:color="000000"/>
              <w:left w:val="single" w:sz="4" w:space="0" w:color="000000"/>
              <w:bottom w:val="single" w:sz="4" w:space="0" w:color="000000"/>
              <w:right w:val="single" w:sz="4" w:space="0" w:color="000000"/>
            </w:tcBorders>
            <w:shd w:val="clear" w:color="auto" w:fill="F3F3F3"/>
          </w:tcPr>
          <w:p w14:paraId="75630327" w14:textId="77777777" w:rsidR="00F911D2" w:rsidRDefault="00F911D2" w:rsidP="00F65B51">
            <w:pPr>
              <w:spacing w:line="259" w:lineRule="auto"/>
              <w:ind w:left="43"/>
              <w:rPr>
                <w:rFonts w:ascii="Arial Unicode MS" w:eastAsia="Arial Unicode MS" w:hAnsi="Arial Unicode MS" w:cs="Arial Unicode MS"/>
                <w:u w:val="single" w:color="000000"/>
              </w:rPr>
            </w:pPr>
          </w:p>
          <w:p w14:paraId="003267A6" w14:textId="31809439" w:rsidR="003D0A2A" w:rsidRPr="00E27DA7" w:rsidRDefault="00114704" w:rsidP="00E27DA7">
            <w:pPr>
              <w:pStyle w:val="NoSpacing"/>
              <w:rPr>
                <w:bCs/>
              </w:rPr>
            </w:pPr>
            <w:r>
              <w:rPr>
                <w:bCs/>
              </w:rPr>
              <w:t xml:space="preserve">If you have a current DBS, Please provide </w:t>
            </w:r>
            <w:r w:rsidR="00E27DA7">
              <w:rPr>
                <w:bCs/>
              </w:rPr>
              <w:t>this information:</w:t>
            </w:r>
          </w:p>
        </w:tc>
      </w:tr>
      <w:tr w:rsidR="0007190A" w14:paraId="77F22C01" w14:textId="77777777" w:rsidTr="0007190A">
        <w:trPr>
          <w:trHeight w:val="475"/>
        </w:trPr>
        <w:tc>
          <w:tcPr>
            <w:tcW w:w="2483" w:type="dxa"/>
            <w:tcBorders>
              <w:top w:val="single" w:sz="4" w:space="0" w:color="000000"/>
              <w:left w:val="single" w:sz="4" w:space="0" w:color="000000"/>
              <w:bottom w:val="single" w:sz="4" w:space="0" w:color="000000"/>
              <w:right w:val="single" w:sz="4" w:space="0" w:color="000000"/>
            </w:tcBorders>
            <w:shd w:val="clear" w:color="auto" w:fill="F3F3F3"/>
          </w:tcPr>
          <w:p w14:paraId="4D26D6A4" w14:textId="77777777" w:rsidR="00E27DA7" w:rsidRDefault="00E27DA7" w:rsidP="00F65B51">
            <w:pPr>
              <w:spacing w:line="259" w:lineRule="auto"/>
              <w:ind w:right="64"/>
              <w:jc w:val="right"/>
              <w:rPr>
                <w:b/>
              </w:rPr>
            </w:pPr>
          </w:p>
          <w:p w14:paraId="448B75F2" w14:textId="696D68B5" w:rsidR="003D0A2A" w:rsidRDefault="003D0A2A" w:rsidP="00F65B51">
            <w:pPr>
              <w:spacing w:line="259" w:lineRule="auto"/>
              <w:ind w:right="64"/>
              <w:jc w:val="right"/>
            </w:pPr>
            <w:r>
              <w:rPr>
                <w:b/>
              </w:rPr>
              <w:t>DATE OF DISCLOSURE:</w:t>
            </w:r>
            <w:r w:rsidR="00E27DA7">
              <w:rPr>
                <w:b/>
              </w:rPr>
              <w:t xml:space="preserve"> </w:t>
            </w:r>
            <w:r>
              <w:rPr>
                <w:b/>
              </w:rPr>
              <w:t xml:space="preserve"> </w:t>
            </w:r>
            <w:r w:rsidR="00E27DA7">
              <w:rPr>
                <w:b/>
              </w:rPr>
              <w:t xml:space="preserve"> </w:t>
            </w:r>
          </w:p>
        </w:tc>
        <w:tc>
          <w:tcPr>
            <w:tcW w:w="1855" w:type="dxa"/>
            <w:tcBorders>
              <w:top w:val="single" w:sz="4" w:space="0" w:color="000000"/>
              <w:left w:val="single" w:sz="4" w:space="0" w:color="000000"/>
              <w:bottom w:val="single" w:sz="4" w:space="0" w:color="000000"/>
              <w:right w:val="single" w:sz="4" w:space="0" w:color="000000"/>
            </w:tcBorders>
          </w:tcPr>
          <w:p w14:paraId="3538AFFD" w14:textId="77777777" w:rsidR="003D0A2A" w:rsidRDefault="003D0A2A" w:rsidP="00F65B51">
            <w:pPr>
              <w:spacing w:line="259" w:lineRule="auto"/>
              <w:ind w:left="2"/>
            </w:pPr>
            <w:r>
              <w:rPr>
                <w:b/>
              </w:rPr>
              <w:t xml:space="preserve"> </w:t>
            </w:r>
          </w:p>
        </w:tc>
        <w:tc>
          <w:tcPr>
            <w:tcW w:w="2877" w:type="dxa"/>
            <w:tcBorders>
              <w:top w:val="single" w:sz="4" w:space="0" w:color="000000"/>
              <w:left w:val="single" w:sz="4" w:space="0" w:color="000000"/>
              <w:bottom w:val="single" w:sz="4" w:space="0" w:color="000000"/>
              <w:right w:val="single" w:sz="4" w:space="0" w:color="000000"/>
            </w:tcBorders>
            <w:shd w:val="clear" w:color="auto" w:fill="F3F3F3"/>
          </w:tcPr>
          <w:p w14:paraId="6F25FC20" w14:textId="77777777" w:rsidR="00E27DA7" w:rsidRDefault="00E27DA7" w:rsidP="00F65B51">
            <w:pPr>
              <w:spacing w:line="259" w:lineRule="auto"/>
              <w:ind w:left="17"/>
              <w:rPr>
                <w:b/>
              </w:rPr>
            </w:pPr>
          </w:p>
          <w:p w14:paraId="5AC4460A" w14:textId="660529EB" w:rsidR="003D0A2A" w:rsidRDefault="003D0A2A" w:rsidP="00F65B51">
            <w:pPr>
              <w:spacing w:line="259" w:lineRule="auto"/>
              <w:ind w:left="17"/>
            </w:pPr>
            <w:r>
              <w:rPr>
                <w:b/>
              </w:rPr>
              <w:t xml:space="preserve">DISCLOSURE CERTIFICATE Nº: </w:t>
            </w:r>
          </w:p>
        </w:tc>
        <w:tc>
          <w:tcPr>
            <w:tcW w:w="2992" w:type="dxa"/>
            <w:tcBorders>
              <w:top w:val="single" w:sz="4" w:space="0" w:color="000000"/>
              <w:left w:val="single" w:sz="4" w:space="0" w:color="000000"/>
              <w:bottom w:val="single" w:sz="4" w:space="0" w:color="000000"/>
              <w:right w:val="single" w:sz="4" w:space="0" w:color="000000"/>
            </w:tcBorders>
          </w:tcPr>
          <w:p w14:paraId="36BFD243" w14:textId="77777777" w:rsidR="003D0A2A" w:rsidRDefault="003D0A2A" w:rsidP="00F65B51">
            <w:pPr>
              <w:spacing w:line="259" w:lineRule="auto"/>
              <w:ind w:left="2"/>
            </w:pPr>
            <w:r>
              <w:rPr>
                <w:b/>
              </w:rPr>
              <w:t xml:space="preserve"> </w:t>
            </w:r>
          </w:p>
        </w:tc>
      </w:tr>
    </w:tbl>
    <w:p w14:paraId="28FE1E91" w14:textId="77777777" w:rsidR="003D0A2A" w:rsidRDefault="003D0A2A" w:rsidP="003D0A2A">
      <w:pPr>
        <w:spacing w:after="217"/>
        <w:rPr>
          <w:rFonts w:ascii="Verdana" w:eastAsia="Verdana" w:hAnsi="Verdana" w:cs="Verdana"/>
          <w:b/>
        </w:rPr>
      </w:pPr>
    </w:p>
    <w:p w14:paraId="37E76EAD" w14:textId="3764283B" w:rsidR="003D0A2A" w:rsidRPr="00F911D2" w:rsidRDefault="003D0A2A" w:rsidP="00F911D2">
      <w:pPr>
        <w:pStyle w:val="NoSpacing"/>
        <w:ind w:left="-567" w:right="-472"/>
        <w:jc w:val="both"/>
        <w:rPr>
          <w:b/>
        </w:rPr>
      </w:pPr>
      <w:r w:rsidRPr="00F911D2">
        <w:rPr>
          <w:b/>
        </w:rPr>
        <w:t>If you do not have a current DBS certificate you must agree to the appr</w:t>
      </w:r>
      <w:r w:rsidR="00F911D2">
        <w:rPr>
          <w:b/>
        </w:rPr>
        <w:t xml:space="preserve">opriate checks being undertaken </w:t>
      </w:r>
      <w:r w:rsidRPr="00F911D2">
        <w:rPr>
          <w:b/>
        </w:rPr>
        <w:t xml:space="preserve">prior to the </w:t>
      </w:r>
      <w:r w:rsidR="008168A3">
        <w:rPr>
          <w:b/>
        </w:rPr>
        <w:t>appointment being confirmed</w:t>
      </w:r>
      <w:r w:rsidRPr="00F911D2">
        <w:rPr>
          <w:b/>
        </w:rPr>
        <w:t>.</w:t>
      </w:r>
    </w:p>
    <w:p w14:paraId="448DC00F" w14:textId="77777777" w:rsidR="00F911D2" w:rsidRDefault="00F911D2" w:rsidP="00F911D2">
      <w:pPr>
        <w:pStyle w:val="NoSpacing"/>
        <w:ind w:right="-472" w:hanging="567"/>
        <w:jc w:val="both"/>
        <w:rPr>
          <w:b/>
        </w:rPr>
      </w:pPr>
    </w:p>
    <w:p w14:paraId="0D0DD7CB" w14:textId="2D07449A" w:rsidR="003D0A2A" w:rsidRPr="00F911D2" w:rsidRDefault="003D0A2A" w:rsidP="00F911D2">
      <w:pPr>
        <w:pStyle w:val="NoSpacing"/>
        <w:ind w:right="-472" w:hanging="567"/>
        <w:jc w:val="both"/>
        <w:rPr>
          <w:b/>
        </w:rPr>
      </w:pPr>
      <w:r w:rsidRPr="00F911D2">
        <w:rPr>
          <w:b/>
        </w:rPr>
        <w:t xml:space="preserve">Please ensure that the final section </w:t>
      </w:r>
      <w:r w:rsidR="00533CC3">
        <w:rPr>
          <w:b/>
        </w:rPr>
        <w:t>on the next page</w:t>
      </w:r>
      <w:r w:rsidRPr="00F911D2">
        <w:rPr>
          <w:b/>
        </w:rPr>
        <w:t xml:space="preserve"> is completed by your parish priest.</w:t>
      </w:r>
    </w:p>
    <w:p w14:paraId="671C4024" w14:textId="77777777" w:rsidR="0007190A" w:rsidRDefault="0007190A" w:rsidP="00F911D2">
      <w:pPr>
        <w:spacing w:after="217"/>
        <w:ind w:hanging="567"/>
        <w:jc w:val="both"/>
        <w:rPr>
          <w:rFonts w:ascii="Verdana" w:eastAsia="Verdana" w:hAnsi="Verdana" w:cs="Verdana"/>
          <w:b/>
        </w:rPr>
      </w:pPr>
    </w:p>
    <w:p w14:paraId="41D5842A" w14:textId="77777777" w:rsidR="0007190A" w:rsidRDefault="0007190A" w:rsidP="003D0A2A">
      <w:pPr>
        <w:spacing w:after="217"/>
        <w:rPr>
          <w:rFonts w:ascii="Verdana" w:eastAsia="Verdana" w:hAnsi="Verdana" w:cs="Verdana"/>
          <w:b/>
        </w:rPr>
      </w:pPr>
    </w:p>
    <w:p w14:paraId="373C05FE" w14:textId="77777777" w:rsidR="0007190A" w:rsidRDefault="0007190A" w:rsidP="003D0A2A">
      <w:pPr>
        <w:spacing w:after="217"/>
        <w:rPr>
          <w:rFonts w:ascii="Verdana" w:eastAsia="Verdana" w:hAnsi="Verdana" w:cs="Verdana"/>
          <w:b/>
        </w:rPr>
      </w:pPr>
    </w:p>
    <w:p w14:paraId="14BEA6BC" w14:textId="77777777" w:rsidR="0007190A" w:rsidRDefault="0007190A" w:rsidP="003D0A2A">
      <w:pPr>
        <w:spacing w:after="217"/>
        <w:rPr>
          <w:rFonts w:ascii="Verdana" w:eastAsia="Verdana" w:hAnsi="Verdana" w:cs="Verdana"/>
          <w:b/>
        </w:rPr>
      </w:pPr>
    </w:p>
    <w:p w14:paraId="710F3C62" w14:textId="77777777" w:rsidR="0007190A" w:rsidRDefault="0007190A" w:rsidP="003D0A2A">
      <w:pPr>
        <w:spacing w:after="217"/>
        <w:rPr>
          <w:rFonts w:ascii="Verdana" w:eastAsia="Verdana" w:hAnsi="Verdana" w:cs="Verdana"/>
          <w:b/>
        </w:rPr>
      </w:pPr>
    </w:p>
    <w:p w14:paraId="708C5D61" w14:textId="77777777" w:rsidR="0007190A" w:rsidRDefault="0007190A" w:rsidP="003D0A2A">
      <w:pPr>
        <w:spacing w:after="217"/>
        <w:rPr>
          <w:rFonts w:ascii="Verdana" w:eastAsia="Verdana" w:hAnsi="Verdana" w:cs="Verdana"/>
          <w:b/>
        </w:rPr>
      </w:pPr>
    </w:p>
    <w:p w14:paraId="53E75417" w14:textId="77777777" w:rsidR="0007190A" w:rsidRDefault="0007190A" w:rsidP="003D0A2A">
      <w:pPr>
        <w:spacing w:after="217"/>
        <w:rPr>
          <w:rFonts w:ascii="Verdana" w:eastAsia="Verdana" w:hAnsi="Verdana" w:cs="Verdana"/>
          <w:b/>
        </w:rPr>
      </w:pPr>
    </w:p>
    <w:p w14:paraId="28126E29" w14:textId="692A0607" w:rsidR="0007190A" w:rsidRPr="008168A3" w:rsidRDefault="00F911D2" w:rsidP="008168A3">
      <w:pPr>
        <w:rPr>
          <w:rFonts w:ascii="Verdana" w:eastAsia="Verdana" w:hAnsi="Verdana" w:cs="Verdana"/>
          <w:b/>
        </w:rPr>
      </w:pPr>
      <w:r>
        <w:rPr>
          <w:rFonts w:ascii="Verdana" w:eastAsia="Verdana" w:hAnsi="Verdana" w:cs="Verdana"/>
          <w:b/>
        </w:rPr>
        <w:br w:type="page"/>
      </w:r>
    </w:p>
    <w:tbl>
      <w:tblPr>
        <w:tblStyle w:val="TableGrid"/>
        <w:tblW w:w="10206" w:type="dxa"/>
        <w:tblInd w:w="-572" w:type="dxa"/>
        <w:tblCellMar>
          <w:top w:w="8" w:type="dxa"/>
          <w:left w:w="107" w:type="dxa"/>
          <w:right w:w="51" w:type="dxa"/>
        </w:tblCellMar>
        <w:tblLook w:val="04A0" w:firstRow="1" w:lastRow="0" w:firstColumn="1" w:lastColumn="0" w:noHBand="0" w:noVBand="1"/>
      </w:tblPr>
      <w:tblGrid>
        <w:gridCol w:w="1057"/>
        <w:gridCol w:w="545"/>
        <w:gridCol w:w="390"/>
        <w:gridCol w:w="1025"/>
        <w:gridCol w:w="2086"/>
        <w:gridCol w:w="1426"/>
        <w:gridCol w:w="708"/>
        <w:gridCol w:w="565"/>
        <w:gridCol w:w="141"/>
        <w:gridCol w:w="2263"/>
      </w:tblGrid>
      <w:tr w:rsidR="003D0A2A" w14:paraId="6446DAED" w14:textId="77777777" w:rsidTr="00B673F3">
        <w:trPr>
          <w:trHeight w:val="829"/>
        </w:trPr>
        <w:tc>
          <w:tcPr>
            <w:tcW w:w="10206" w:type="dxa"/>
            <w:gridSpan w:val="10"/>
            <w:tcBorders>
              <w:top w:val="single" w:sz="4" w:space="0" w:color="000000"/>
              <w:left w:val="single" w:sz="4" w:space="0" w:color="000000"/>
              <w:bottom w:val="single" w:sz="4" w:space="0" w:color="000000"/>
              <w:right w:val="single" w:sz="4" w:space="0" w:color="000000"/>
            </w:tcBorders>
            <w:shd w:val="clear" w:color="auto" w:fill="F2F2F2"/>
            <w:vAlign w:val="center"/>
          </w:tcPr>
          <w:p w14:paraId="6618E645" w14:textId="77777777" w:rsidR="003D0A2A" w:rsidRDefault="003D0A2A" w:rsidP="00F65B51">
            <w:pPr>
              <w:spacing w:after="87" w:line="259" w:lineRule="auto"/>
            </w:pPr>
            <w:r>
              <w:rPr>
                <w:rFonts w:ascii="Verdana" w:eastAsia="Verdana" w:hAnsi="Verdana" w:cs="Verdana"/>
                <w:b/>
              </w:rPr>
              <w:lastRenderedPageBreak/>
              <w:t xml:space="preserve"> </w:t>
            </w:r>
            <w:r>
              <w:rPr>
                <w:rFonts w:ascii="Verdana" w:eastAsia="Verdana" w:hAnsi="Verdana" w:cs="Verdana"/>
              </w:rPr>
              <w:t xml:space="preserve"> </w:t>
            </w:r>
            <w:r>
              <w:rPr>
                <w:b/>
              </w:rPr>
              <w:t xml:space="preserve">PRIEST’S REFERENCE:  </w:t>
            </w:r>
          </w:p>
        </w:tc>
      </w:tr>
      <w:tr w:rsidR="003D0A2A" w14:paraId="5E486C23" w14:textId="77777777" w:rsidTr="00B673F3">
        <w:trPr>
          <w:trHeight w:val="711"/>
        </w:trPr>
        <w:tc>
          <w:tcPr>
            <w:tcW w:w="10206" w:type="dxa"/>
            <w:gridSpan w:val="10"/>
            <w:tcBorders>
              <w:top w:val="single" w:sz="4" w:space="0" w:color="000000"/>
              <w:left w:val="single" w:sz="4" w:space="0" w:color="000000"/>
              <w:bottom w:val="single" w:sz="4" w:space="0" w:color="000000"/>
              <w:right w:val="single" w:sz="4" w:space="0" w:color="000000"/>
            </w:tcBorders>
            <w:shd w:val="clear" w:color="auto" w:fill="F2F2F2"/>
            <w:vAlign w:val="center"/>
          </w:tcPr>
          <w:p w14:paraId="0D49AB97" w14:textId="77777777" w:rsidR="003D0A2A" w:rsidRDefault="003D0A2A" w:rsidP="00F65B51">
            <w:pPr>
              <w:spacing w:line="259" w:lineRule="auto"/>
              <w:ind w:right="38"/>
            </w:pPr>
            <w:r>
              <w:t xml:space="preserve">Please provide below the </w:t>
            </w:r>
            <w:r>
              <w:rPr>
                <w:b/>
              </w:rPr>
              <w:t>details of your parish priest or the priest where you attend Mass regularly</w:t>
            </w:r>
            <w:r>
              <w:t xml:space="preserve"> who can testify that you are able to fulfil the requirements for diocesan compliance and ask him to sign this section </w:t>
            </w:r>
          </w:p>
        </w:tc>
      </w:tr>
      <w:tr w:rsidR="003D0A2A" w14:paraId="131805C3" w14:textId="77777777" w:rsidTr="00B673F3">
        <w:trPr>
          <w:trHeight w:val="480"/>
        </w:trPr>
        <w:tc>
          <w:tcPr>
            <w:tcW w:w="105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B6961F8" w14:textId="77777777" w:rsidR="003D0A2A" w:rsidRDefault="003D0A2A" w:rsidP="00F65B51">
            <w:pPr>
              <w:spacing w:line="259" w:lineRule="auto"/>
            </w:pPr>
            <w:r>
              <w:t xml:space="preserve">Title </w:t>
            </w:r>
          </w:p>
        </w:tc>
        <w:tc>
          <w:tcPr>
            <w:tcW w:w="935" w:type="dxa"/>
            <w:gridSpan w:val="2"/>
            <w:tcBorders>
              <w:top w:val="single" w:sz="4" w:space="0" w:color="000000"/>
              <w:left w:val="single" w:sz="4" w:space="0" w:color="000000"/>
              <w:bottom w:val="single" w:sz="4" w:space="0" w:color="000000"/>
              <w:right w:val="single" w:sz="4" w:space="0" w:color="000000"/>
            </w:tcBorders>
            <w:vAlign w:val="center"/>
          </w:tcPr>
          <w:p w14:paraId="34E0261C" w14:textId="77777777" w:rsidR="003D0A2A" w:rsidRDefault="003D0A2A" w:rsidP="00F65B51">
            <w:pPr>
              <w:spacing w:line="259" w:lineRule="auto"/>
              <w:ind w:left="1"/>
            </w:pPr>
            <w:r>
              <w:t xml:space="preserve"> </w:t>
            </w:r>
          </w:p>
        </w:tc>
        <w:tc>
          <w:tcPr>
            <w:tcW w:w="102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622D0CC" w14:textId="77777777" w:rsidR="003D0A2A" w:rsidRDefault="003D0A2A" w:rsidP="00F65B51">
            <w:pPr>
              <w:spacing w:line="259" w:lineRule="auto"/>
            </w:pPr>
            <w:r>
              <w:t xml:space="preserve">Surname </w:t>
            </w:r>
          </w:p>
        </w:tc>
        <w:tc>
          <w:tcPr>
            <w:tcW w:w="3512" w:type="dxa"/>
            <w:gridSpan w:val="2"/>
            <w:tcBorders>
              <w:top w:val="single" w:sz="4" w:space="0" w:color="000000"/>
              <w:left w:val="single" w:sz="4" w:space="0" w:color="000000"/>
              <w:bottom w:val="single" w:sz="4" w:space="0" w:color="000000"/>
              <w:right w:val="single" w:sz="4" w:space="0" w:color="000000"/>
            </w:tcBorders>
            <w:vAlign w:val="center"/>
          </w:tcPr>
          <w:p w14:paraId="50B0E6AB" w14:textId="77777777" w:rsidR="003D0A2A" w:rsidRDefault="003D0A2A" w:rsidP="00F65B51">
            <w:pPr>
              <w:spacing w:line="259" w:lineRule="auto"/>
              <w:ind w:left="2"/>
            </w:pPr>
            <w:r>
              <w:t xml:space="preserve"> </w:t>
            </w: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2D8E0FAE" w14:textId="77777777" w:rsidR="003D0A2A" w:rsidRDefault="003D0A2A" w:rsidP="00F65B51">
            <w:pPr>
              <w:spacing w:line="259" w:lineRule="auto"/>
            </w:pPr>
            <w:r>
              <w:t xml:space="preserve">First Name </w:t>
            </w:r>
          </w:p>
        </w:tc>
        <w:tc>
          <w:tcPr>
            <w:tcW w:w="2404" w:type="dxa"/>
            <w:gridSpan w:val="2"/>
            <w:tcBorders>
              <w:top w:val="single" w:sz="4" w:space="0" w:color="000000"/>
              <w:left w:val="single" w:sz="4" w:space="0" w:color="000000"/>
              <w:bottom w:val="single" w:sz="4" w:space="0" w:color="000000"/>
              <w:right w:val="single" w:sz="4" w:space="0" w:color="000000"/>
            </w:tcBorders>
            <w:vAlign w:val="center"/>
          </w:tcPr>
          <w:p w14:paraId="3DFC4CB8" w14:textId="77777777" w:rsidR="003D0A2A" w:rsidRDefault="003D0A2A" w:rsidP="00F65B51">
            <w:pPr>
              <w:spacing w:line="259" w:lineRule="auto"/>
              <w:ind w:left="1"/>
            </w:pPr>
            <w:r>
              <w:t xml:space="preserve"> </w:t>
            </w:r>
          </w:p>
        </w:tc>
      </w:tr>
      <w:tr w:rsidR="003D0A2A" w14:paraId="580AE71C" w14:textId="77777777" w:rsidTr="00AE2C36">
        <w:trPr>
          <w:trHeight w:val="480"/>
        </w:trPr>
        <w:tc>
          <w:tcPr>
            <w:tcW w:w="19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1BA1D84B" w14:textId="77777777" w:rsidR="003D0A2A" w:rsidRDefault="003D0A2A" w:rsidP="00F65B51">
            <w:pPr>
              <w:spacing w:line="259" w:lineRule="auto"/>
            </w:pPr>
            <w:r>
              <w:t xml:space="preserve">Name of Parish </w:t>
            </w:r>
          </w:p>
        </w:tc>
        <w:tc>
          <w:tcPr>
            <w:tcW w:w="8214" w:type="dxa"/>
            <w:gridSpan w:val="7"/>
            <w:tcBorders>
              <w:top w:val="single" w:sz="4" w:space="0" w:color="000000"/>
              <w:left w:val="single" w:sz="4" w:space="0" w:color="000000"/>
              <w:bottom w:val="single" w:sz="4" w:space="0" w:color="000000"/>
              <w:right w:val="single" w:sz="4" w:space="0" w:color="000000"/>
            </w:tcBorders>
          </w:tcPr>
          <w:p w14:paraId="2AF36F8B" w14:textId="77777777" w:rsidR="003D0A2A" w:rsidRDefault="003D0A2A" w:rsidP="00F65B51">
            <w:pPr>
              <w:spacing w:line="259" w:lineRule="auto"/>
              <w:ind w:left="2"/>
            </w:pPr>
            <w:r>
              <w:rPr>
                <w:rFonts w:ascii="Verdana" w:eastAsia="Verdana" w:hAnsi="Verdana" w:cs="Verdana"/>
                <w:b/>
              </w:rPr>
              <w:t xml:space="preserve"> </w:t>
            </w:r>
          </w:p>
        </w:tc>
      </w:tr>
      <w:tr w:rsidR="003D0A2A" w14:paraId="46FBCB50" w14:textId="77777777" w:rsidTr="00AE2C36">
        <w:trPr>
          <w:trHeight w:val="480"/>
        </w:trPr>
        <w:tc>
          <w:tcPr>
            <w:tcW w:w="19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3550FF2E" w14:textId="77777777" w:rsidR="003D0A2A" w:rsidRDefault="003D0A2A" w:rsidP="00F65B51">
            <w:pPr>
              <w:spacing w:line="259" w:lineRule="auto"/>
            </w:pPr>
            <w:r>
              <w:t xml:space="preserve">Town/City </w:t>
            </w:r>
          </w:p>
        </w:tc>
        <w:tc>
          <w:tcPr>
            <w:tcW w:w="8214" w:type="dxa"/>
            <w:gridSpan w:val="7"/>
            <w:tcBorders>
              <w:top w:val="single" w:sz="4" w:space="0" w:color="000000"/>
              <w:left w:val="single" w:sz="4" w:space="0" w:color="000000"/>
              <w:bottom w:val="single" w:sz="4" w:space="0" w:color="000000"/>
              <w:right w:val="single" w:sz="4" w:space="0" w:color="000000"/>
            </w:tcBorders>
          </w:tcPr>
          <w:p w14:paraId="7F5A51A9" w14:textId="77777777" w:rsidR="003D0A2A" w:rsidRDefault="003D0A2A" w:rsidP="00F65B51">
            <w:pPr>
              <w:spacing w:line="259" w:lineRule="auto"/>
              <w:ind w:left="2"/>
            </w:pPr>
            <w:r>
              <w:rPr>
                <w:rFonts w:ascii="Verdana" w:eastAsia="Verdana" w:hAnsi="Verdana" w:cs="Verdana"/>
                <w:b/>
              </w:rPr>
              <w:t xml:space="preserve"> </w:t>
            </w:r>
          </w:p>
        </w:tc>
      </w:tr>
      <w:tr w:rsidR="003D0A2A" w14:paraId="73C60316" w14:textId="77777777" w:rsidTr="00AE2C36">
        <w:trPr>
          <w:trHeight w:val="517"/>
        </w:trPr>
        <w:tc>
          <w:tcPr>
            <w:tcW w:w="5103" w:type="dxa"/>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44B38CE9" w14:textId="77777777" w:rsidR="003D0A2A" w:rsidRDefault="003D0A2A" w:rsidP="00F65B51">
            <w:pPr>
              <w:spacing w:line="259" w:lineRule="auto"/>
            </w:pPr>
            <w:r>
              <w:t xml:space="preserve">Applicant’s roles &amp; functions within your parish, if any: </w:t>
            </w:r>
          </w:p>
        </w:tc>
        <w:tc>
          <w:tcPr>
            <w:tcW w:w="5103" w:type="dxa"/>
            <w:gridSpan w:val="5"/>
            <w:tcBorders>
              <w:top w:val="single" w:sz="4" w:space="0" w:color="000000"/>
              <w:left w:val="single" w:sz="4" w:space="0" w:color="000000"/>
              <w:bottom w:val="single" w:sz="4" w:space="0" w:color="000000"/>
              <w:right w:val="single" w:sz="4" w:space="0" w:color="000000"/>
            </w:tcBorders>
            <w:vAlign w:val="center"/>
          </w:tcPr>
          <w:p w14:paraId="3731A01C" w14:textId="77777777" w:rsidR="003D0A2A" w:rsidRDefault="003D0A2A" w:rsidP="00F65B51">
            <w:pPr>
              <w:spacing w:line="259" w:lineRule="auto"/>
              <w:ind w:left="1"/>
              <w:rPr>
                <w:rFonts w:ascii="Verdana" w:eastAsia="Verdana" w:hAnsi="Verdana" w:cs="Verdana"/>
                <w:b/>
              </w:rPr>
            </w:pPr>
            <w:r>
              <w:rPr>
                <w:rFonts w:ascii="Verdana" w:eastAsia="Verdana" w:hAnsi="Verdana" w:cs="Verdana"/>
                <w:b/>
              </w:rPr>
              <w:t xml:space="preserve"> </w:t>
            </w:r>
          </w:p>
          <w:p w14:paraId="05D8275F" w14:textId="77777777" w:rsidR="00AE2C36" w:rsidRDefault="00AE2C36" w:rsidP="00F65B51">
            <w:pPr>
              <w:spacing w:line="259" w:lineRule="auto"/>
              <w:ind w:left="1"/>
              <w:rPr>
                <w:rFonts w:ascii="Verdana" w:eastAsia="Verdana" w:hAnsi="Verdana" w:cs="Verdana"/>
                <w:b/>
              </w:rPr>
            </w:pPr>
          </w:p>
          <w:p w14:paraId="506B08C7" w14:textId="77777777" w:rsidR="00AE2C36" w:rsidRDefault="00AE2C36" w:rsidP="00F65B51">
            <w:pPr>
              <w:spacing w:line="259" w:lineRule="auto"/>
              <w:ind w:left="1"/>
              <w:rPr>
                <w:rFonts w:ascii="Verdana" w:eastAsia="Verdana" w:hAnsi="Verdana" w:cs="Verdana"/>
                <w:b/>
              </w:rPr>
            </w:pPr>
          </w:p>
          <w:p w14:paraId="353CAD02" w14:textId="77777777" w:rsidR="00AE2C36" w:rsidRDefault="00AE2C36" w:rsidP="00F65B51">
            <w:pPr>
              <w:spacing w:line="259" w:lineRule="auto"/>
              <w:ind w:left="1"/>
            </w:pPr>
          </w:p>
        </w:tc>
      </w:tr>
      <w:tr w:rsidR="003D0A2A" w14:paraId="473B3F4F" w14:textId="77777777" w:rsidTr="00B673F3">
        <w:trPr>
          <w:trHeight w:val="480"/>
        </w:trPr>
        <w:tc>
          <w:tcPr>
            <w:tcW w:w="10206" w:type="dxa"/>
            <w:gridSpan w:val="10"/>
            <w:tcBorders>
              <w:top w:val="single" w:sz="4" w:space="0" w:color="000000"/>
              <w:left w:val="single" w:sz="4" w:space="0" w:color="000000"/>
              <w:bottom w:val="single" w:sz="4" w:space="0" w:color="000000"/>
              <w:right w:val="single" w:sz="4" w:space="0" w:color="000000"/>
            </w:tcBorders>
            <w:shd w:val="clear" w:color="auto" w:fill="F2F2F2"/>
            <w:vAlign w:val="center"/>
          </w:tcPr>
          <w:p w14:paraId="0E714946" w14:textId="77777777" w:rsidR="00AE2C36" w:rsidRDefault="00AE2C36" w:rsidP="00F65B51">
            <w:pPr>
              <w:spacing w:line="259" w:lineRule="auto"/>
              <w:ind w:right="59"/>
              <w:jc w:val="center"/>
              <w:rPr>
                <w:b/>
              </w:rPr>
            </w:pPr>
          </w:p>
          <w:p w14:paraId="2B14B3A9" w14:textId="77777777" w:rsidR="00AE2C36" w:rsidRDefault="003D0A2A" w:rsidP="00F65B51">
            <w:pPr>
              <w:spacing w:line="259" w:lineRule="auto"/>
              <w:ind w:right="59"/>
              <w:jc w:val="center"/>
              <w:rPr>
                <w:b/>
              </w:rPr>
            </w:pPr>
            <w:r>
              <w:rPr>
                <w:b/>
              </w:rPr>
              <w:t>CERTIFICATION BY PRIEST</w:t>
            </w:r>
          </w:p>
          <w:p w14:paraId="543D1AD5" w14:textId="77777777" w:rsidR="003D0A2A" w:rsidRDefault="003D0A2A" w:rsidP="00F65B51">
            <w:pPr>
              <w:spacing w:line="259" w:lineRule="auto"/>
              <w:ind w:right="59"/>
              <w:jc w:val="center"/>
            </w:pPr>
            <w:r>
              <w:rPr>
                <w:b/>
              </w:rPr>
              <w:t xml:space="preserve"> </w:t>
            </w:r>
          </w:p>
        </w:tc>
      </w:tr>
      <w:tr w:rsidR="003D0A2A" w14:paraId="29BEC745" w14:textId="77777777" w:rsidTr="00B673F3">
        <w:trPr>
          <w:trHeight w:val="469"/>
        </w:trPr>
        <w:tc>
          <w:tcPr>
            <w:tcW w:w="10206" w:type="dxa"/>
            <w:gridSpan w:val="10"/>
            <w:tcBorders>
              <w:top w:val="single" w:sz="4" w:space="0" w:color="000000"/>
              <w:left w:val="single" w:sz="4" w:space="0" w:color="000000"/>
              <w:bottom w:val="single" w:sz="4" w:space="0" w:color="000000"/>
              <w:right w:val="single" w:sz="4" w:space="0" w:color="000000"/>
            </w:tcBorders>
            <w:shd w:val="clear" w:color="auto" w:fill="F2F2F2"/>
          </w:tcPr>
          <w:p w14:paraId="46F8A30C" w14:textId="77777777" w:rsidR="00AE2C36" w:rsidRDefault="00AE2C36" w:rsidP="00F65B51">
            <w:pPr>
              <w:spacing w:line="259" w:lineRule="auto"/>
              <w:rPr>
                <w:b/>
              </w:rPr>
            </w:pPr>
          </w:p>
          <w:p w14:paraId="4B93EC09" w14:textId="7F054144" w:rsidR="003D0A2A" w:rsidRDefault="003D0A2A" w:rsidP="00F65B51">
            <w:pPr>
              <w:spacing w:line="259" w:lineRule="auto"/>
              <w:rPr>
                <w:b/>
              </w:rPr>
            </w:pPr>
            <w:r>
              <w:rPr>
                <w:b/>
              </w:rPr>
              <w:t>I certify that the applicant regularly attends Mass on Sundays and Holydays of Obligation and, to the best of my knowledge, fulfils the requirements of a practising Catholic</w:t>
            </w:r>
            <w:r w:rsidR="00285E29">
              <w:rPr>
                <w:b/>
              </w:rPr>
              <w:t>.</w:t>
            </w:r>
            <w:r>
              <w:rPr>
                <w:b/>
              </w:rPr>
              <w:t xml:space="preserve"> </w:t>
            </w:r>
          </w:p>
          <w:p w14:paraId="04D2E599" w14:textId="77777777" w:rsidR="00AE2C36" w:rsidRDefault="00AE2C36" w:rsidP="00F65B51">
            <w:pPr>
              <w:spacing w:line="259" w:lineRule="auto"/>
            </w:pPr>
          </w:p>
        </w:tc>
      </w:tr>
      <w:tr w:rsidR="003D0A2A" w14:paraId="00F3CE5E" w14:textId="77777777" w:rsidTr="00B673F3">
        <w:trPr>
          <w:trHeight w:val="719"/>
        </w:trPr>
        <w:tc>
          <w:tcPr>
            <w:tcW w:w="160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16EF6DBF" w14:textId="77777777" w:rsidR="003D0A2A" w:rsidRDefault="003D0A2A" w:rsidP="00F65B51">
            <w:pPr>
              <w:spacing w:line="259" w:lineRule="auto"/>
            </w:pPr>
            <w:r>
              <w:rPr>
                <w:b/>
              </w:rPr>
              <w:t xml:space="preserve">Signature </w:t>
            </w:r>
          </w:p>
        </w:tc>
        <w:tc>
          <w:tcPr>
            <w:tcW w:w="5635" w:type="dxa"/>
            <w:gridSpan w:val="5"/>
            <w:tcBorders>
              <w:top w:val="single" w:sz="4" w:space="0" w:color="000000"/>
              <w:left w:val="single" w:sz="4" w:space="0" w:color="000000"/>
              <w:bottom w:val="single" w:sz="4" w:space="0" w:color="000000"/>
              <w:right w:val="single" w:sz="4" w:space="0" w:color="000000"/>
            </w:tcBorders>
            <w:vAlign w:val="center"/>
          </w:tcPr>
          <w:p w14:paraId="7A51FD64" w14:textId="77777777" w:rsidR="003D0A2A" w:rsidRDefault="003D0A2A" w:rsidP="00F65B51">
            <w:pPr>
              <w:spacing w:line="259" w:lineRule="auto"/>
              <w:ind w:left="1"/>
            </w:pPr>
            <w:r>
              <w:rPr>
                <w:b/>
              </w:rPr>
              <w:t xml:space="preserve"> </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672F0B2" w14:textId="77777777" w:rsidR="003D0A2A" w:rsidRDefault="003D0A2A" w:rsidP="00F65B51">
            <w:pPr>
              <w:spacing w:line="259" w:lineRule="auto"/>
            </w:pPr>
            <w:r>
              <w:rPr>
                <w:b/>
              </w:rPr>
              <w:t xml:space="preserve">Date </w:t>
            </w:r>
          </w:p>
        </w:tc>
        <w:tc>
          <w:tcPr>
            <w:tcW w:w="2263" w:type="dxa"/>
            <w:tcBorders>
              <w:top w:val="single" w:sz="4" w:space="0" w:color="000000"/>
              <w:left w:val="single" w:sz="4" w:space="0" w:color="000000"/>
              <w:bottom w:val="single" w:sz="4" w:space="0" w:color="000000"/>
              <w:right w:val="single" w:sz="4" w:space="0" w:color="000000"/>
            </w:tcBorders>
            <w:vAlign w:val="center"/>
          </w:tcPr>
          <w:p w14:paraId="7288B0CE" w14:textId="77777777" w:rsidR="003D0A2A" w:rsidRDefault="003D0A2A" w:rsidP="00F65B51">
            <w:pPr>
              <w:spacing w:line="259" w:lineRule="auto"/>
              <w:ind w:left="2"/>
            </w:pPr>
            <w:r>
              <w:rPr>
                <w:b/>
              </w:rPr>
              <w:t xml:space="preserve"> </w:t>
            </w:r>
          </w:p>
        </w:tc>
      </w:tr>
    </w:tbl>
    <w:p w14:paraId="2440A59F" w14:textId="77777777" w:rsidR="003D0A2A" w:rsidRDefault="003D0A2A" w:rsidP="003D0A2A">
      <w:pPr>
        <w:spacing w:after="255"/>
      </w:pPr>
      <w:r>
        <w:rPr>
          <w:rFonts w:ascii="Verdana" w:eastAsia="Verdana" w:hAnsi="Verdana" w:cs="Verdana"/>
          <w:b/>
        </w:rPr>
        <w:t xml:space="preserve"> </w:t>
      </w:r>
    </w:p>
    <w:p w14:paraId="5F1E8473" w14:textId="77777777" w:rsidR="003D0A2A" w:rsidRDefault="003D0A2A" w:rsidP="00AE2C36">
      <w:pPr>
        <w:pStyle w:val="NoSpacing"/>
        <w:ind w:hanging="567"/>
        <w:jc w:val="center"/>
      </w:pPr>
      <w:r>
        <w:t>The completed form should be sent to:</w:t>
      </w:r>
    </w:p>
    <w:p w14:paraId="30CC2441" w14:textId="77777777" w:rsidR="003D0A2A" w:rsidRDefault="003D0A2A" w:rsidP="00AE2C36">
      <w:pPr>
        <w:pStyle w:val="NoSpacing"/>
        <w:ind w:hanging="567"/>
        <w:jc w:val="center"/>
      </w:pPr>
    </w:p>
    <w:p w14:paraId="2297A622" w14:textId="20B8B9EC" w:rsidR="003D0A2A" w:rsidRDefault="005F1616" w:rsidP="00AE2C36">
      <w:pPr>
        <w:pStyle w:val="NoSpacing"/>
        <w:ind w:hanging="567"/>
        <w:jc w:val="center"/>
        <w:rPr>
          <w:b/>
        </w:rPr>
      </w:pPr>
      <w:r>
        <w:rPr>
          <w:b/>
        </w:rPr>
        <w:t>Angela Williams</w:t>
      </w:r>
    </w:p>
    <w:p w14:paraId="3AC2C858" w14:textId="179541C5" w:rsidR="005F1616" w:rsidRPr="00E47179" w:rsidRDefault="005F1616" w:rsidP="00AE2C36">
      <w:pPr>
        <w:pStyle w:val="NoSpacing"/>
        <w:ind w:hanging="567"/>
        <w:jc w:val="center"/>
        <w:rPr>
          <w:b/>
        </w:rPr>
      </w:pPr>
      <w:r>
        <w:rPr>
          <w:b/>
        </w:rPr>
        <w:t xml:space="preserve">Education </w:t>
      </w:r>
      <w:r w:rsidR="008168A3">
        <w:rPr>
          <w:b/>
        </w:rPr>
        <w:t>A</w:t>
      </w:r>
      <w:r>
        <w:rPr>
          <w:b/>
        </w:rPr>
        <w:t>dviser</w:t>
      </w:r>
    </w:p>
    <w:p w14:paraId="2ECD3BFF" w14:textId="77777777" w:rsidR="003D0A2A" w:rsidRPr="00E47179" w:rsidRDefault="003D0A2A" w:rsidP="00AE2C36">
      <w:pPr>
        <w:pStyle w:val="NoSpacing"/>
        <w:ind w:hanging="567"/>
        <w:jc w:val="center"/>
        <w:rPr>
          <w:b/>
        </w:rPr>
      </w:pPr>
      <w:r w:rsidRPr="00E47179">
        <w:rPr>
          <w:b/>
        </w:rPr>
        <w:t>Diocese of Salford</w:t>
      </w:r>
    </w:p>
    <w:p w14:paraId="128370B8" w14:textId="77777777" w:rsidR="003D0A2A" w:rsidRPr="00E47179" w:rsidRDefault="003D0A2A" w:rsidP="00AE2C36">
      <w:pPr>
        <w:pStyle w:val="NoSpacing"/>
        <w:ind w:hanging="567"/>
        <w:jc w:val="center"/>
        <w:rPr>
          <w:b/>
        </w:rPr>
      </w:pPr>
      <w:r w:rsidRPr="00E47179">
        <w:rPr>
          <w:b/>
        </w:rPr>
        <w:t>Cathedral Centre</w:t>
      </w:r>
    </w:p>
    <w:p w14:paraId="5787F678" w14:textId="77777777" w:rsidR="003D0A2A" w:rsidRPr="00E47179" w:rsidRDefault="003D0A2A" w:rsidP="00AE2C36">
      <w:pPr>
        <w:pStyle w:val="NoSpacing"/>
        <w:ind w:hanging="567"/>
        <w:jc w:val="center"/>
        <w:rPr>
          <w:b/>
        </w:rPr>
      </w:pPr>
      <w:r w:rsidRPr="00E47179">
        <w:rPr>
          <w:b/>
        </w:rPr>
        <w:t>3 Ford Street</w:t>
      </w:r>
    </w:p>
    <w:p w14:paraId="16073935" w14:textId="77777777" w:rsidR="003D0A2A" w:rsidRPr="00E47179" w:rsidRDefault="003D0A2A" w:rsidP="00AE2C36">
      <w:pPr>
        <w:pStyle w:val="NoSpacing"/>
        <w:ind w:hanging="567"/>
        <w:jc w:val="center"/>
        <w:rPr>
          <w:b/>
        </w:rPr>
      </w:pPr>
      <w:r w:rsidRPr="00E47179">
        <w:rPr>
          <w:b/>
        </w:rPr>
        <w:t>Salford</w:t>
      </w:r>
    </w:p>
    <w:p w14:paraId="2E2A510A" w14:textId="77777777" w:rsidR="003D0A2A" w:rsidRPr="00E47179" w:rsidRDefault="003D0A2A" w:rsidP="00AE2C36">
      <w:pPr>
        <w:pStyle w:val="NoSpacing"/>
        <w:ind w:hanging="567"/>
        <w:jc w:val="center"/>
        <w:rPr>
          <w:b/>
        </w:rPr>
      </w:pPr>
      <w:r w:rsidRPr="00E47179">
        <w:rPr>
          <w:b/>
        </w:rPr>
        <w:t>M3 6DP</w:t>
      </w:r>
    </w:p>
    <w:p w14:paraId="2873BB9C" w14:textId="77777777" w:rsidR="003D0A2A" w:rsidRDefault="003D0A2A" w:rsidP="00AE2C36">
      <w:pPr>
        <w:pStyle w:val="NoSpacing"/>
        <w:jc w:val="center"/>
      </w:pPr>
    </w:p>
    <w:p w14:paraId="7AF11461" w14:textId="77777777" w:rsidR="00FE4886" w:rsidRPr="00B37E4D" w:rsidRDefault="00FE4886" w:rsidP="00CD55B4">
      <w:pPr>
        <w:ind w:left="2160" w:hanging="2160"/>
      </w:pPr>
    </w:p>
    <w:sectPr w:rsidR="00FE4886" w:rsidRPr="00B37E4D" w:rsidSect="00E20859">
      <w:pgSz w:w="11906" w:h="16838"/>
      <w:pgMar w:top="709"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807D9" w14:textId="77777777" w:rsidR="00E26ADA" w:rsidRDefault="00E26ADA" w:rsidP="003D0A2A">
      <w:pPr>
        <w:spacing w:after="0" w:line="240" w:lineRule="auto"/>
      </w:pPr>
      <w:r>
        <w:separator/>
      </w:r>
    </w:p>
  </w:endnote>
  <w:endnote w:type="continuationSeparator" w:id="0">
    <w:p w14:paraId="52ECE73A" w14:textId="77777777" w:rsidR="00E26ADA" w:rsidRDefault="00E26ADA" w:rsidP="003D0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altName w:val="MS PMincho"/>
    <w:panose1 w:val="02020404030301010803"/>
    <w:charset w:val="00"/>
    <w:family w:val="roman"/>
    <w:pitch w:val="variable"/>
    <w:sig w:usb0="00000287" w:usb1="00000000" w:usb2="00000000" w:usb3="00000000" w:csb0="0000009F" w:csb1="00000000"/>
  </w:font>
  <w:font w:name="AR BERKLEY">
    <w:altName w:val="Times New Roman"/>
    <w:charset w:val="00"/>
    <w:family w:val="auto"/>
    <w:pitch w:val="variable"/>
    <w:sig w:usb0="8000002F" w:usb1="0000000A"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46BCD" w14:textId="77777777" w:rsidR="00E26ADA" w:rsidRDefault="00E26ADA" w:rsidP="003D0A2A">
      <w:pPr>
        <w:spacing w:after="0" w:line="240" w:lineRule="auto"/>
      </w:pPr>
      <w:r>
        <w:separator/>
      </w:r>
    </w:p>
  </w:footnote>
  <w:footnote w:type="continuationSeparator" w:id="0">
    <w:p w14:paraId="269CBFE0" w14:textId="77777777" w:rsidR="00E26ADA" w:rsidRDefault="00E26ADA" w:rsidP="003D0A2A">
      <w:pPr>
        <w:spacing w:after="0" w:line="240" w:lineRule="auto"/>
      </w:pPr>
      <w:r>
        <w:continuationSeparator/>
      </w:r>
    </w:p>
  </w:footnote>
  <w:footnote w:id="1">
    <w:p w14:paraId="04150471" w14:textId="77777777" w:rsidR="00F65B51" w:rsidRDefault="00F65B51" w:rsidP="003D0A2A">
      <w:pPr>
        <w:pStyle w:val="footnotedescription"/>
      </w:pPr>
      <w:r>
        <w:rPr>
          <w:rStyle w:val="footnotemark"/>
        </w:rPr>
        <w:footnoteRef/>
      </w:r>
      <w:r>
        <w:t xml:space="preserve"> ‘Parish’ is to be understood as what is defined as ‘parish’ now and in the future, which will cater for potential changes to parish boundaries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1ADA"/>
    <w:multiLevelType w:val="hybridMultilevel"/>
    <w:tmpl w:val="A2AE892C"/>
    <w:lvl w:ilvl="0" w:tplc="D22EA650">
      <w:start w:val="1"/>
      <w:numFmt w:val="bullet"/>
      <w:lvlText w:val="•"/>
      <w:lvlJc w:val="left"/>
      <w:pPr>
        <w:ind w:left="7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DE86E62">
      <w:start w:val="1"/>
      <w:numFmt w:val="bullet"/>
      <w:lvlText w:val="o"/>
      <w:lvlJc w:val="left"/>
      <w:pPr>
        <w:ind w:left="14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0443998">
      <w:start w:val="1"/>
      <w:numFmt w:val="bullet"/>
      <w:lvlText w:val="▪"/>
      <w:lvlJc w:val="left"/>
      <w:pPr>
        <w:ind w:left="21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96CD70C">
      <w:start w:val="1"/>
      <w:numFmt w:val="bullet"/>
      <w:lvlText w:val="•"/>
      <w:lvlJc w:val="left"/>
      <w:pPr>
        <w:ind w:left="28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C38F200">
      <w:start w:val="1"/>
      <w:numFmt w:val="bullet"/>
      <w:lvlText w:val="o"/>
      <w:lvlJc w:val="left"/>
      <w:pPr>
        <w:ind w:left="35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B6E3AC4">
      <w:start w:val="1"/>
      <w:numFmt w:val="bullet"/>
      <w:lvlText w:val="▪"/>
      <w:lvlJc w:val="left"/>
      <w:pPr>
        <w:ind w:left="42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A98DA3C">
      <w:start w:val="1"/>
      <w:numFmt w:val="bullet"/>
      <w:lvlText w:val="•"/>
      <w:lvlJc w:val="left"/>
      <w:pPr>
        <w:ind w:left="50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4A04B66">
      <w:start w:val="1"/>
      <w:numFmt w:val="bullet"/>
      <w:lvlText w:val="o"/>
      <w:lvlJc w:val="left"/>
      <w:pPr>
        <w:ind w:left="57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5CC3E90">
      <w:start w:val="1"/>
      <w:numFmt w:val="bullet"/>
      <w:lvlText w:val="▪"/>
      <w:lvlJc w:val="left"/>
      <w:pPr>
        <w:ind w:left="64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64D6A58"/>
    <w:multiLevelType w:val="hybridMultilevel"/>
    <w:tmpl w:val="00C4C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744917"/>
    <w:multiLevelType w:val="hybridMultilevel"/>
    <w:tmpl w:val="8ADC99A0"/>
    <w:lvl w:ilvl="0" w:tplc="08090001">
      <w:start w:val="1"/>
      <w:numFmt w:val="bullet"/>
      <w:lvlText w:val=""/>
      <w:lvlJc w:val="left"/>
      <w:pPr>
        <w:ind w:left="719"/>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EA711B"/>
    <w:multiLevelType w:val="hybridMultilevel"/>
    <w:tmpl w:val="CB0C0478"/>
    <w:lvl w:ilvl="0" w:tplc="A9A0019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70A5298">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63403A4">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75EF67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23EC5AC">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72C0334">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7C25FA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32C10D2">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7DE66D2">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D897C0A"/>
    <w:multiLevelType w:val="hybridMultilevel"/>
    <w:tmpl w:val="E308520E"/>
    <w:lvl w:ilvl="0" w:tplc="683402F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764FA16">
      <w:start w:val="1"/>
      <w:numFmt w:val="bullet"/>
      <w:lvlText w:val="o"/>
      <w:lvlJc w:val="left"/>
      <w:pPr>
        <w:ind w:left="11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B5882DA">
      <w:start w:val="1"/>
      <w:numFmt w:val="bullet"/>
      <w:lvlText w:val="▪"/>
      <w:lvlJc w:val="left"/>
      <w:pPr>
        <w:ind w:left="19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B60AEB8">
      <w:start w:val="1"/>
      <w:numFmt w:val="bullet"/>
      <w:lvlText w:val="•"/>
      <w:lvlJc w:val="left"/>
      <w:pPr>
        <w:ind w:left="26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302B82C">
      <w:start w:val="1"/>
      <w:numFmt w:val="bullet"/>
      <w:lvlText w:val="o"/>
      <w:lvlJc w:val="left"/>
      <w:pPr>
        <w:ind w:left="33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27C3694">
      <w:start w:val="1"/>
      <w:numFmt w:val="bullet"/>
      <w:lvlText w:val="▪"/>
      <w:lvlJc w:val="left"/>
      <w:pPr>
        <w:ind w:left="40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D8685E8">
      <w:start w:val="1"/>
      <w:numFmt w:val="bullet"/>
      <w:lvlText w:val="•"/>
      <w:lvlJc w:val="left"/>
      <w:pPr>
        <w:ind w:left="47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EBE64C6">
      <w:start w:val="1"/>
      <w:numFmt w:val="bullet"/>
      <w:lvlText w:val="o"/>
      <w:lvlJc w:val="left"/>
      <w:pPr>
        <w:ind w:left="55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BD07AA4">
      <w:start w:val="1"/>
      <w:numFmt w:val="bullet"/>
      <w:lvlText w:val="▪"/>
      <w:lvlJc w:val="left"/>
      <w:pPr>
        <w:ind w:left="62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06646E9"/>
    <w:multiLevelType w:val="hybridMultilevel"/>
    <w:tmpl w:val="3274D41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BB55C2"/>
    <w:multiLevelType w:val="hybridMultilevel"/>
    <w:tmpl w:val="7BE6C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005814"/>
    <w:multiLevelType w:val="hybridMultilevel"/>
    <w:tmpl w:val="9A4E1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E15376"/>
    <w:multiLevelType w:val="hybridMultilevel"/>
    <w:tmpl w:val="24CADD98"/>
    <w:lvl w:ilvl="0" w:tplc="FDE86E62">
      <w:start w:val="1"/>
      <w:numFmt w:val="bullet"/>
      <w:lvlText w:val="o"/>
      <w:lvlJc w:val="left"/>
      <w:pPr>
        <w:ind w:left="720" w:hanging="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8A2E41"/>
    <w:multiLevelType w:val="hybridMultilevel"/>
    <w:tmpl w:val="52946426"/>
    <w:lvl w:ilvl="0" w:tplc="08090001">
      <w:start w:val="1"/>
      <w:numFmt w:val="bullet"/>
      <w:lvlText w:val=""/>
      <w:lvlJc w:val="left"/>
      <w:pPr>
        <w:ind w:left="1038" w:hanging="360"/>
      </w:pPr>
      <w:rPr>
        <w:rFonts w:ascii="Symbol" w:hAnsi="Symbol" w:hint="default"/>
      </w:rPr>
    </w:lvl>
    <w:lvl w:ilvl="1" w:tplc="08090003" w:tentative="1">
      <w:start w:val="1"/>
      <w:numFmt w:val="bullet"/>
      <w:lvlText w:val="o"/>
      <w:lvlJc w:val="left"/>
      <w:pPr>
        <w:ind w:left="1758" w:hanging="360"/>
      </w:pPr>
      <w:rPr>
        <w:rFonts w:ascii="Courier New" w:hAnsi="Courier New" w:cs="Courier New" w:hint="default"/>
      </w:rPr>
    </w:lvl>
    <w:lvl w:ilvl="2" w:tplc="08090005" w:tentative="1">
      <w:start w:val="1"/>
      <w:numFmt w:val="bullet"/>
      <w:lvlText w:val=""/>
      <w:lvlJc w:val="left"/>
      <w:pPr>
        <w:ind w:left="2478" w:hanging="360"/>
      </w:pPr>
      <w:rPr>
        <w:rFonts w:ascii="Wingdings" w:hAnsi="Wingdings" w:hint="default"/>
      </w:rPr>
    </w:lvl>
    <w:lvl w:ilvl="3" w:tplc="08090001" w:tentative="1">
      <w:start w:val="1"/>
      <w:numFmt w:val="bullet"/>
      <w:lvlText w:val=""/>
      <w:lvlJc w:val="left"/>
      <w:pPr>
        <w:ind w:left="3198" w:hanging="360"/>
      </w:pPr>
      <w:rPr>
        <w:rFonts w:ascii="Symbol" w:hAnsi="Symbol" w:hint="default"/>
      </w:rPr>
    </w:lvl>
    <w:lvl w:ilvl="4" w:tplc="08090003" w:tentative="1">
      <w:start w:val="1"/>
      <w:numFmt w:val="bullet"/>
      <w:lvlText w:val="o"/>
      <w:lvlJc w:val="left"/>
      <w:pPr>
        <w:ind w:left="3918" w:hanging="360"/>
      </w:pPr>
      <w:rPr>
        <w:rFonts w:ascii="Courier New" w:hAnsi="Courier New" w:cs="Courier New" w:hint="default"/>
      </w:rPr>
    </w:lvl>
    <w:lvl w:ilvl="5" w:tplc="08090005" w:tentative="1">
      <w:start w:val="1"/>
      <w:numFmt w:val="bullet"/>
      <w:lvlText w:val=""/>
      <w:lvlJc w:val="left"/>
      <w:pPr>
        <w:ind w:left="4638" w:hanging="360"/>
      </w:pPr>
      <w:rPr>
        <w:rFonts w:ascii="Wingdings" w:hAnsi="Wingdings" w:hint="default"/>
      </w:rPr>
    </w:lvl>
    <w:lvl w:ilvl="6" w:tplc="08090001" w:tentative="1">
      <w:start w:val="1"/>
      <w:numFmt w:val="bullet"/>
      <w:lvlText w:val=""/>
      <w:lvlJc w:val="left"/>
      <w:pPr>
        <w:ind w:left="5358" w:hanging="360"/>
      </w:pPr>
      <w:rPr>
        <w:rFonts w:ascii="Symbol" w:hAnsi="Symbol" w:hint="default"/>
      </w:rPr>
    </w:lvl>
    <w:lvl w:ilvl="7" w:tplc="08090003" w:tentative="1">
      <w:start w:val="1"/>
      <w:numFmt w:val="bullet"/>
      <w:lvlText w:val="o"/>
      <w:lvlJc w:val="left"/>
      <w:pPr>
        <w:ind w:left="6078" w:hanging="360"/>
      </w:pPr>
      <w:rPr>
        <w:rFonts w:ascii="Courier New" w:hAnsi="Courier New" w:cs="Courier New" w:hint="default"/>
      </w:rPr>
    </w:lvl>
    <w:lvl w:ilvl="8" w:tplc="08090005" w:tentative="1">
      <w:start w:val="1"/>
      <w:numFmt w:val="bullet"/>
      <w:lvlText w:val=""/>
      <w:lvlJc w:val="left"/>
      <w:pPr>
        <w:ind w:left="6798" w:hanging="360"/>
      </w:pPr>
      <w:rPr>
        <w:rFonts w:ascii="Wingdings" w:hAnsi="Wingdings" w:hint="default"/>
      </w:rPr>
    </w:lvl>
  </w:abstractNum>
  <w:abstractNum w:abstractNumId="10" w15:restartNumberingAfterBreak="0">
    <w:nsid w:val="227E7C9E"/>
    <w:multiLevelType w:val="hybridMultilevel"/>
    <w:tmpl w:val="1D4C3EB0"/>
    <w:lvl w:ilvl="0" w:tplc="08090001">
      <w:start w:val="1"/>
      <w:numFmt w:val="bullet"/>
      <w:lvlText w:val=""/>
      <w:lvlJc w:val="left"/>
      <w:pPr>
        <w:ind w:left="896" w:hanging="360"/>
      </w:pPr>
      <w:rPr>
        <w:rFonts w:ascii="Symbol" w:hAnsi="Symbol" w:hint="default"/>
      </w:rPr>
    </w:lvl>
    <w:lvl w:ilvl="1" w:tplc="08090003" w:tentative="1">
      <w:start w:val="1"/>
      <w:numFmt w:val="bullet"/>
      <w:lvlText w:val="o"/>
      <w:lvlJc w:val="left"/>
      <w:pPr>
        <w:ind w:left="1616" w:hanging="360"/>
      </w:pPr>
      <w:rPr>
        <w:rFonts w:ascii="Courier New" w:hAnsi="Courier New" w:cs="Courier New" w:hint="default"/>
      </w:rPr>
    </w:lvl>
    <w:lvl w:ilvl="2" w:tplc="08090005" w:tentative="1">
      <w:start w:val="1"/>
      <w:numFmt w:val="bullet"/>
      <w:lvlText w:val=""/>
      <w:lvlJc w:val="left"/>
      <w:pPr>
        <w:ind w:left="2336" w:hanging="360"/>
      </w:pPr>
      <w:rPr>
        <w:rFonts w:ascii="Wingdings" w:hAnsi="Wingdings" w:hint="default"/>
      </w:rPr>
    </w:lvl>
    <w:lvl w:ilvl="3" w:tplc="08090001" w:tentative="1">
      <w:start w:val="1"/>
      <w:numFmt w:val="bullet"/>
      <w:lvlText w:val=""/>
      <w:lvlJc w:val="left"/>
      <w:pPr>
        <w:ind w:left="3056" w:hanging="360"/>
      </w:pPr>
      <w:rPr>
        <w:rFonts w:ascii="Symbol" w:hAnsi="Symbol" w:hint="default"/>
      </w:rPr>
    </w:lvl>
    <w:lvl w:ilvl="4" w:tplc="08090003" w:tentative="1">
      <w:start w:val="1"/>
      <w:numFmt w:val="bullet"/>
      <w:lvlText w:val="o"/>
      <w:lvlJc w:val="left"/>
      <w:pPr>
        <w:ind w:left="3776" w:hanging="360"/>
      </w:pPr>
      <w:rPr>
        <w:rFonts w:ascii="Courier New" w:hAnsi="Courier New" w:cs="Courier New" w:hint="default"/>
      </w:rPr>
    </w:lvl>
    <w:lvl w:ilvl="5" w:tplc="08090005" w:tentative="1">
      <w:start w:val="1"/>
      <w:numFmt w:val="bullet"/>
      <w:lvlText w:val=""/>
      <w:lvlJc w:val="left"/>
      <w:pPr>
        <w:ind w:left="4496" w:hanging="360"/>
      </w:pPr>
      <w:rPr>
        <w:rFonts w:ascii="Wingdings" w:hAnsi="Wingdings" w:hint="default"/>
      </w:rPr>
    </w:lvl>
    <w:lvl w:ilvl="6" w:tplc="08090001" w:tentative="1">
      <w:start w:val="1"/>
      <w:numFmt w:val="bullet"/>
      <w:lvlText w:val=""/>
      <w:lvlJc w:val="left"/>
      <w:pPr>
        <w:ind w:left="5216" w:hanging="360"/>
      </w:pPr>
      <w:rPr>
        <w:rFonts w:ascii="Symbol" w:hAnsi="Symbol" w:hint="default"/>
      </w:rPr>
    </w:lvl>
    <w:lvl w:ilvl="7" w:tplc="08090003" w:tentative="1">
      <w:start w:val="1"/>
      <w:numFmt w:val="bullet"/>
      <w:lvlText w:val="o"/>
      <w:lvlJc w:val="left"/>
      <w:pPr>
        <w:ind w:left="5936" w:hanging="360"/>
      </w:pPr>
      <w:rPr>
        <w:rFonts w:ascii="Courier New" w:hAnsi="Courier New" w:cs="Courier New" w:hint="default"/>
      </w:rPr>
    </w:lvl>
    <w:lvl w:ilvl="8" w:tplc="08090005" w:tentative="1">
      <w:start w:val="1"/>
      <w:numFmt w:val="bullet"/>
      <w:lvlText w:val=""/>
      <w:lvlJc w:val="left"/>
      <w:pPr>
        <w:ind w:left="6656" w:hanging="360"/>
      </w:pPr>
      <w:rPr>
        <w:rFonts w:ascii="Wingdings" w:hAnsi="Wingdings" w:hint="default"/>
      </w:rPr>
    </w:lvl>
  </w:abstractNum>
  <w:abstractNum w:abstractNumId="11" w15:restartNumberingAfterBreak="0">
    <w:nsid w:val="2333101C"/>
    <w:multiLevelType w:val="hybridMultilevel"/>
    <w:tmpl w:val="5EA2F4E8"/>
    <w:lvl w:ilvl="0" w:tplc="0E4E250A">
      <w:start w:val="1"/>
      <w:numFmt w:val="bullet"/>
      <w:lvlText w:val="•"/>
      <w:lvlJc w:val="left"/>
      <w:pPr>
        <w:ind w:left="7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0E28FCE">
      <w:start w:val="1"/>
      <w:numFmt w:val="bullet"/>
      <w:lvlText w:val="o"/>
      <w:lvlJc w:val="left"/>
      <w:pPr>
        <w:ind w:left="15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0C2E5E2">
      <w:start w:val="1"/>
      <w:numFmt w:val="bullet"/>
      <w:lvlText w:val="▪"/>
      <w:lvlJc w:val="left"/>
      <w:pPr>
        <w:ind w:left="22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65A0AC0">
      <w:start w:val="1"/>
      <w:numFmt w:val="bullet"/>
      <w:lvlText w:val="•"/>
      <w:lvlJc w:val="left"/>
      <w:pPr>
        <w:ind w:left="30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B6A3030">
      <w:start w:val="1"/>
      <w:numFmt w:val="bullet"/>
      <w:lvlText w:val="o"/>
      <w:lvlJc w:val="left"/>
      <w:pPr>
        <w:ind w:left="37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9FC1A64">
      <w:start w:val="1"/>
      <w:numFmt w:val="bullet"/>
      <w:lvlText w:val="▪"/>
      <w:lvlJc w:val="left"/>
      <w:pPr>
        <w:ind w:left="44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E58DD4A">
      <w:start w:val="1"/>
      <w:numFmt w:val="bullet"/>
      <w:lvlText w:val="•"/>
      <w:lvlJc w:val="left"/>
      <w:pPr>
        <w:ind w:left="51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47E4C56">
      <w:start w:val="1"/>
      <w:numFmt w:val="bullet"/>
      <w:lvlText w:val="o"/>
      <w:lvlJc w:val="left"/>
      <w:pPr>
        <w:ind w:left="58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F0E730C">
      <w:start w:val="1"/>
      <w:numFmt w:val="bullet"/>
      <w:lvlText w:val="▪"/>
      <w:lvlJc w:val="left"/>
      <w:pPr>
        <w:ind w:left="66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4EA6D8C"/>
    <w:multiLevelType w:val="hybridMultilevel"/>
    <w:tmpl w:val="C4A20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C94626"/>
    <w:multiLevelType w:val="hybridMultilevel"/>
    <w:tmpl w:val="CB4E2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E018A1"/>
    <w:multiLevelType w:val="hybridMultilevel"/>
    <w:tmpl w:val="36E20DA6"/>
    <w:lvl w:ilvl="0" w:tplc="E39EE15C">
      <w:start w:val="1"/>
      <w:numFmt w:val="bullet"/>
      <w:lvlText w:val="•"/>
      <w:lvlJc w:val="left"/>
      <w:pPr>
        <w:ind w:left="8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3CE78F0">
      <w:start w:val="1"/>
      <w:numFmt w:val="bullet"/>
      <w:lvlText w:val="o"/>
      <w:lvlJc w:val="left"/>
      <w:pPr>
        <w:ind w:left="15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A50E0B0">
      <w:start w:val="1"/>
      <w:numFmt w:val="bullet"/>
      <w:lvlText w:val="▪"/>
      <w:lvlJc w:val="left"/>
      <w:pPr>
        <w:ind w:left="22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16C00A0">
      <w:start w:val="1"/>
      <w:numFmt w:val="bullet"/>
      <w:lvlText w:val="•"/>
      <w:lvlJc w:val="left"/>
      <w:pPr>
        <w:ind w:left="30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4E2AC8A">
      <w:start w:val="1"/>
      <w:numFmt w:val="bullet"/>
      <w:lvlText w:val="o"/>
      <w:lvlJc w:val="left"/>
      <w:pPr>
        <w:ind w:left="37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C58291A">
      <w:start w:val="1"/>
      <w:numFmt w:val="bullet"/>
      <w:lvlText w:val="▪"/>
      <w:lvlJc w:val="left"/>
      <w:pPr>
        <w:ind w:left="44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33C3CE2">
      <w:start w:val="1"/>
      <w:numFmt w:val="bullet"/>
      <w:lvlText w:val="•"/>
      <w:lvlJc w:val="left"/>
      <w:pPr>
        <w:ind w:left="51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4AC4994">
      <w:start w:val="1"/>
      <w:numFmt w:val="bullet"/>
      <w:lvlText w:val="o"/>
      <w:lvlJc w:val="left"/>
      <w:pPr>
        <w:ind w:left="58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BEEA498">
      <w:start w:val="1"/>
      <w:numFmt w:val="bullet"/>
      <w:lvlText w:val="▪"/>
      <w:lvlJc w:val="left"/>
      <w:pPr>
        <w:ind w:left="66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72A0561"/>
    <w:multiLevelType w:val="hybridMultilevel"/>
    <w:tmpl w:val="FA44A5AC"/>
    <w:lvl w:ilvl="0" w:tplc="0E4E250A">
      <w:start w:val="1"/>
      <w:numFmt w:val="bullet"/>
      <w:lvlText w:val="•"/>
      <w:lvlJc w:val="left"/>
      <w:pPr>
        <w:ind w:left="8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616" w:hanging="360"/>
      </w:pPr>
      <w:rPr>
        <w:rFonts w:ascii="Courier New" w:hAnsi="Courier New" w:cs="Courier New" w:hint="default"/>
      </w:rPr>
    </w:lvl>
    <w:lvl w:ilvl="2" w:tplc="08090005" w:tentative="1">
      <w:start w:val="1"/>
      <w:numFmt w:val="bullet"/>
      <w:lvlText w:val=""/>
      <w:lvlJc w:val="left"/>
      <w:pPr>
        <w:ind w:left="2336" w:hanging="360"/>
      </w:pPr>
      <w:rPr>
        <w:rFonts w:ascii="Wingdings" w:hAnsi="Wingdings" w:hint="default"/>
      </w:rPr>
    </w:lvl>
    <w:lvl w:ilvl="3" w:tplc="08090001" w:tentative="1">
      <w:start w:val="1"/>
      <w:numFmt w:val="bullet"/>
      <w:lvlText w:val=""/>
      <w:lvlJc w:val="left"/>
      <w:pPr>
        <w:ind w:left="3056" w:hanging="360"/>
      </w:pPr>
      <w:rPr>
        <w:rFonts w:ascii="Symbol" w:hAnsi="Symbol" w:hint="default"/>
      </w:rPr>
    </w:lvl>
    <w:lvl w:ilvl="4" w:tplc="08090003" w:tentative="1">
      <w:start w:val="1"/>
      <w:numFmt w:val="bullet"/>
      <w:lvlText w:val="o"/>
      <w:lvlJc w:val="left"/>
      <w:pPr>
        <w:ind w:left="3776" w:hanging="360"/>
      </w:pPr>
      <w:rPr>
        <w:rFonts w:ascii="Courier New" w:hAnsi="Courier New" w:cs="Courier New" w:hint="default"/>
      </w:rPr>
    </w:lvl>
    <w:lvl w:ilvl="5" w:tplc="08090005" w:tentative="1">
      <w:start w:val="1"/>
      <w:numFmt w:val="bullet"/>
      <w:lvlText w:val=""/>
      <w:lvlJc w:val="left"/>
      <w:pPr>
        <w:ind w:left="4496" w:hanging="360"/>
      </w:pPr>
      <w:rPr>
        <w:rFonts w:ascii="Wingdings" w:hAnsi="Wingdings" w:hint="default"/>
      </w:rPr>
    </w:lvl>
    <w:lvl w:ilvl="6" w:tplc="08090001" w:tentative="1">
      <w:start w:val="1"/>
      <w:numFmt w:val="bullet"/>
      <w:lvlText w:val=""/>
      <w:lvlJc w:val="left"/>
      <w:pPr>
        <w:ind w:left="5216" w:hanging="360"/>
      </w:pPr>
      <w:rPr>
        <w:rFonts w:ascii="Symbol" w:hAnsi="Symbol" w:hint="default"/>
      </w:rPr>
    </w:lvl>
    <w:lvl w:ilvl="7" w:tplc="08090003" w:tentative="1">
      <w:start w:val="1"/>
      <w:numFmt w:val="bullet"/>
      <w:lvlText w:val="o"/>
      <w:lvlJc w:val="left"/>
      <w:pPr>
        <w:ind w:left="5936" w:hanging="360"/>
      </w:pPr>
      <w:rPr>
        <w:rFonts w:ascii="Courier New" w:hAnsi="Courier New" w:cs="Courier New" w:hint="default"/>
      </w:rPr>
    </w:lvl>
    <w:lvl w:ilvl="8" w:tplc="08090005" w:tentative="1">
      <w:start w:val="1"/>
      <w:numFmt w:val="bullet"/>
      <w:lvlText w:val=""/>
      <w:lvlJc w:val="left"/>
      <w:pPr>
        <w:ind w:left="6656" w:hanging="360"/>
      </w:pPr>
      <w:rPr>
        <w:rFonts w:ascii="Wingdings" w:hAnsi="Wingdings" w:hint="default"/>
      </w:rPr>
    </w:lvl>
  </w:abstractNum>
  <w:abstractNum w:abstractNumId="16" w15:restartNumberingAfterBreak="0">
    <w:nsid w:val="383177D6"/>
    <w:multiLevelType w:val="hybridMultilevel"/>
    <w:tmpl w:val="389290D2"/>
    <w:lvl w:ilvl="0" w:tplc="FDE86E62">
      <w:start w:val="1"/>
      <w:numFmt w:val="bullet"/>
      <w:lvlText w:val="o"/>
      <w:lvlJc w:val="left"/>
      <w:pPr>
        <w:ind w:left="720" w:hanging="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B03D3B"/>
    <w:multiLevelType w:val="hybridMultilevel"/>
    <w:tmpl w:val="87D0CCB6"/>
    <w:lvl w:ilvl="0" w:tplc="0E4E250A">
      <w:start w:val="1"/>
      <w:numFmt w:val="bullet"/>
      <w:lvlText w:val="•"/>
      <w:lvlJc w:val="left"/>
      <w:pPr>
        <w:ind w:left="7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2B2495"/>
    <w:multiLevelType w:val="hybridMultilevel"/>
    <w:tmpl w:val="65F00E58"/>
    <w:lvl w:ilvl="0" w:tplc="08090001">
      <w:start w:val="1"/>
      <w:numFmt w:val="bullet"/>
      <w:lvlText w:val=""/>
      <w:lvlJc w:val="left"/>
      <w:pPr>
        <w:ind w:left="1589"/>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616" w:hanging="360"/>
      </w:pPr>
      <w:rPr>
        <w:rFonts w:ascii="Courier New" w:hAnsi="Courier New" w:cs="Courier New" w:hint="default"/>
      </w:rPr>
    </w:lvl>
    <w:lvl w:ilvl="2" w:tplc="08090005" w:tentative="1">
      <w:start w:val="1"/>
      <w:numFmt w:val="bullet"/>
      <w:lvlText w:val=""/>
      <w:lvlJc w:val="left"/>
      <w:pPr>
        <w:ind w:left="2336" w:hanging="360"/>
      </w:pPr>
      <w:rPr>
        <w:rFonts w:ascii="Wingdings" w:hAnsi="Wingdings" w:hint="default"/>
      </w:rPr>
    </w:lvl>
    <w:lvl w:ilvl="3" w:tplc="08090001" w:tentative="1">
      <w:start w:val="1"/>
      <w:numFmt w:val="bullet"/>
      <w:lvlText w:val=""/>
      <w:lvlJc w:val="left"/>
      <w:pPr>
        <w:ind w:left="3056" w:hanging="360"/>
      </w:pPr>
      <w:rPr>
        <w:rFonts w:ascii="Symbol" w:hAnsi="Symbol" w:hint="default"/>
      </w:rPr>
    </w:lvl>
    <w:lvl w:ilvl="4" w:tplc="08090003" w:tentative="1">
      <w:start w:val="1"/>
      <w:numFmt w:val="bullet"/>
      <w:lvlText w:val="o"/>
      <w:lvlJc w:val="left"/>
      <w:pPr>
        <w:ind w:left="3776" w:hanging="360"/>
      </w:pPr>
      <w:rPr>
        <w:rFonts w:ascii="Courier New" w:hAnsi="Courier New" w:cs="Courier New" w:hint="default"/>
      </w:rPr>
    </w:lvl>
    <w:lvl w:ilvl="5" w:tplc="08090005" w:tentative="1">
      <w:start w:val="1"/>
      <w:numFmt w:val="bullet"/>
      <w:lvlText w:val=""/>
      <w:lvlJc w:val="left"/>
      <w:pPr>
        <w:ind w:left="4496" w:hanging="360"/>
      </w:pPr>
      <w:rPr>
        <w:rFonts w:ascii="Wingdings" w:hAnsi="Wingdings" w:hint="default"/>
      </w:rPr>
    </w:lvl>
    <w:lvl w:ilvl="6" w:tplc="08090001" w:tentative="1">
      <w:start w:val="1"/>
      <w:numFmt w:val="bullet"/>
      <w:lvlText w:val=""/>
      <w:lvlJc w:val="left"/>
      <w:pPr>
        <w:ind w:left="5216" w:hanging="360"/>
      </w:pPr>
      <w:rPr>
        <w:rFonts w:ascii="Symbol" w:hAnsi="Symbol" w:hint="default"/>
      </w:rPr>
    </w:lvl>
    <w:lvl w:ilvl="7" w:tplc="08090003" w:tentative="1">
      <w:start w:val="1"/>
      <w:numFmt w:val="bullet"/>
      <w:lvlText w:val="o"/>
      <w:lvlJc w:val="left"/>
      <w:pPr>
        <w:ind w:left="5936" w:hanging="360"/>
      </w:pPr>
      <w:rPr>
        <w:rFonts w:ascii="Courier New" w:hAnsi="Courier New" w:cs="Courier New" w:hint="default"/>
      </w:rPr>
    </w:lvl>
    <w:lvl w:ilvl="8" w:tplc="08090005" w:tentative="1">
      <w:start w:val="1"/>
      <w:numFmt w:val="bullet"/>
      <w:lvlText w:val=""/>
      <w:lvlJc w:val="left"/>
      <w:pPr>
        <w:ind w:left="6656" w:hanging="360"/>
      </w:pPr>
      <w:rPr>
        <w:rFonts w:ascii="Wingdings" w:hAnsi="Wingdings" w:hint="default"/>
      </w:rPr>
    </w:lvl>
  </w:abstractNum>
  <w:abstractNum w:abstractNumId="19" w15:restartNumberingAfterBreak="0">
    <w:nsid w:val="4DB72975"/>
    <w:multiLevelType w:val="hybridMultilevel"/>
    <w:tmpl w:val="74E606A2"/>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0" w15:restartNumberingAfterBreak="0">
    <w:nsid w:val="4E8630D8"/>
    <w:multiLevelType w:val="hybridMultilevel"/>
    <w:tmpl w:val="298C4248"/>
    <w:lvl w:ilvl="0" w:tplc="08090001">
      <w:start w:val="1"/>
      <w:numFmt w:val="bullet"/>
      <w:lvlText w:val=""/>
      <w:lvlJc w:val="left"/>
      <w:pPr>
        <w:ind w:left="1038" w:hanging="360"/>
      </w:pPr>
      <w:rPr>
        <w:rFonts w:ascii="Symbol" w:hAnsi="Symbol" w:hint="default"/>
      </w:rPr>
    </w:lvl>
    <w:lvl w:ilvl="1" w:tplc="08090003" w:tentative="1">
      <w:start w:val="1"/>
      <w:numFmt w:val="bullet"/>
      <w:lvlText w:val="o"/>
      <w:lvlJc w:val="left"/>
      <w:pPr>
        <w:ind w:left="1758" w:hanging="360"/>
      </w:pPr>
      <w:rPr>
        <w:rFonts w:ascii="Courier New" w:hAnsi="Courier New" w:cs="Courier New" w:hint="default"/>
      </w:rPr>
    </w:lvl>
    <w:lvl w:ilvl="2" w:tplc="08090005" w:tentative="1">
      <w:start w:val="1"/>
      <w:numFmt w:val="bullet"/>
      <w:lvlText w:val=""/>
      <w:lvlJc w:val="left"/>
      <w:pPr>
        <w:ind w:left="2478" w:hanging="360"/>
      </w:pPr>
      <w:rPr>
        <w:rFonts w:ascii="Wingdings" w:hAnsi="Wingdings" w:hint="default"/>
      </w:rPr>
    </w:lvl>
    <w:lvl w:ilvl="3" w:tplc="08090001" w:tentative="1">
      <w:start w:val="1"/>
      <w:numFmt w:val="bullet"/>
      <w:lvlText w:val=""/>
      <w:lvlJc w:val="left"/>
      <w:pPr>
        <w:ind w:left="3198" w:hanging="360"/>
      </w:pPr>
      <w:rPr>
        <w:rFonts w:ascii="Symbol" w:hAnsi="Symbol" w:hint="default"/>
      </w:rPr>
    </w:lvl>
    <w:lvl w:ilvl="4" w:tplc="08090003" w:tentative="1">
      <w:start w:val="1"/>
      <w:numFmt w:val="bullet"/>
      <w:lvlText w:val="o"/>
      <w:lvlJc w:val="left"/>
      <w:pPr>
        <w:ind w:left="3918" w:hanging="360"/>
      </w:pPr>
      <w:rPr>
        <w:rFonts w:ascii="Courier New" w:hAnsi="Courier New" w:cs="Courier New" w:hint="default"/>
      </w:rPr>
    </w:lvl>
    <w:lvl w:ilvl="5" w:tplc="08090005" w:tentative="1">
      <w:start w:val="1"/>
      <w:numFmt w:val="bullet"/>
      <w:lvlText w:val=""/>
      <w:lvlJc w:val="left"/>
      <w:pPr>
        <w:ind w:left="4638" w:hanging="360"/>
      </w:pPr>
      <w:rPr>
        <w:rFonts w:ascii="Wingdings" w:hAnsi="Wingdings" w:hint="default"/>
      </w:rPr>
    </w:lvl>
    <w:lvl w:ilvl="6" w:tplc="08090001" w:tentative="1">
      <w:start w:val="1"/>
      <w:numFmt w:val="bullet"/>
      <w:lvlText w:val=""/>
      <w:lvlJc w:val="left"/>
      <w:pPr>
        <w:ind w:left="5358" w:hanging="360"/>
      </w:pPr>
      <w:rPr>
        <w:rFonts w:ascii="Symbol" w:hAnsi="Symbol" w:hint="default"/>
      </w:rPr>
    </w:lvl>
    <w:lvl w:ilvl="7" w:tplc="08090003" w:tentative="1">
      <w:start w:val="1"/>
      <w:numFmt w:val="bullet"/>
      <w:lvlText w:val="o"/>
      <w:lvlJc w:val="left"/>
      <w:pPr>
        <w:ind w:left="6078" w:hanging="360"/>
      </w:pPr>
      <w:rPr>
        <w:rFonts w:ascii="Courier New" w:hAnsi="Courier New" w:cs="Courier New" w:hint="default"/>
      </w:rPr>
    </w:lvl>
    <w:lvl w:ilvl="8" w:tplc="08090005" w:tentative="1">
      <w:start w:val="1"/>
      <w:numFmt w:val="bullet"/>
      <w:lvlText w:val=""/>
      <w:lvlJc w:val="left"/>
      <w:pPr>
        <w:ind w:left="6798" w:hanging="360"/>
      </w:pPr>
      <w:rPr>
        <w:rFonts w:ascii="Wingdings" w:hAnsi="Wingdings" w:hint="default"/>
      </w:rPr>
    </w:lvl>
  </w:abstractNum>
  <w:abstractNum w:abstractNumId="21" w15:restartNumberingAfterBreak="0">
    <w:nsid w:val="57DF44BD"/>
    <w:multiLevelType w:val="hybridMultilevel"/>
    <w:tmpl w:val="A98279E4"/>
    <w:lvl w:ilvl="0" w:tplc="08090005">
      <w:start w:val="1"/>
      <w:numFmt w:val="bullet"/>
      <w:lvlText w:val=""/>
      <w:lvlJc w:val="left"/>
      <w:pPr>
        <w:ind w:left="783"/>
      </w:pPr>
      <w:rPr>
        <w:rFonts w:ascii="Wingdings" w:hAnsi="Wingdings" w:hint="default"/>
        <w:b w:val="0"/>
        <w:i w:val="0"/>
        <w:strike w:val="0"/>
        <w:dstrike w:val="0"/>
        <w:color w:val="000000"/>
        <w:sz w:val="20"/>
        <w:szCs w:val="20"/>
        <w:u w:val="none" w:color="000000"/>
        <w:bdr w:val="none" w:sz="0" w:space="0" w:color="auto"/>
        <w:shd w:val="clear" w:color="auto" w:fill="auto"/>
        <w:vertAlign w:val="baseline"/>
      </w:rPr>
    </w:lvl>
    <w:lvl w:ilvl="1" w:tplc="08090001">
      <w:start w:val="1"/>
      <w:numFmt w:val="bullet"/>
      <w:lvlText w:val=""/>
      <w:lvlJc w:val="left"/>
      <w:pPr>
        <w:ind w:left="1413"/>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20443998">
      <w:start w:val="1"/>
      <w:numFmt w:val="bullet"/>
      <w:lvlText w:val="▪"/>
      <w:lvlJc w:val="left"/>
      <w:pPr>
        <w:ind w:left="21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96CD70C">
      <w:start w:val="1"/>
      <w:numFmt w:val="bullet"/>
      <w:lvlText w:val="•"/>
      <w:lvlJc w:val="left"/>
      <w:pPr>
        <w:ind w:left="28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C38F200">
      <w:start w:val="1"/>
      <w:numFmt w:val="bullet"/>
      <w:lvlText w:val="o"/>
      <w:lvlJc w:val="left"/>
      <w:pPr>
        <w:ind w:left="35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B6E3AC4">
      <w:start w:val="1"/>
      <w:numFmt w:val="bullet"/>
      <w:lvlText w:val="▪"/>
      <w:lvlJc w:val="left"/>
      <w:pPr>
        <w:ind w:left="42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A98DA3C">
      <w:start w:val="1"/>
      <w:numFmt w:val="bullet"/>
      <w:lvlText w:val="•"/>
      <w:lvlJc w:val="left"/>
      <w:pPr>
        <w:ind w:left="50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4A04B66">
      <w:start w:val="1"/>
      <w:numFmt w:val="bullet"/>
      <w:lvlText w:val="o"/>
      <w:lvlJc w:val="left"/>
      <w:pPr>
        <w:ind w:left="57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5CC3E90">
      <w:start w:val="1"/>
      <w:numFmt w:val="bullet"/>
      <w:lvlText w:val="▪"/>
      <w:lvlJc w:val="left"/>
      <w:pPr>
        <w:ind w:left="64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59B42388"/>
    <w:multiLevelType w:val="hybridMultilevel"/>
    <w:tmpl w:val="12B61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023DCB"/>
    <w:multiLevelType w:val="hybridMultilevel"/>
    <w:tmpl w:val="B6929374"/>
    <w:lvl w:ilvl="0" w:tplc="FDE86E62">
      <w:start w:val="1"/>
      <w:numFmt w:val="bullet"/>
      <w:lvlText w:val="o"/>
      <w:lvlJc w:val="left"/>
      <w:pPr>
        <w:ind w:left="15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616" w:hanging="360"/>
      </w:pPr>
      <w:rPr>
        <w:rFonts w:ascii="Courier New" w:hAnsi="Courier New" w:cs="Courier New" w:hint="default"/>
      </w:rPr>
    </w:lvl>
    <w:lvl w:ilvl="2" w:tplc="08090005" w:tentative="1">
      <w:start w:val="1"/>
      <w:numFmt w:val="bullet"/>
      <w:lvlText w:val=""/>
      <w:lvlJc w:val="left"/>
      <w:pPr>
        <w:ind w:left="2336" w:hanging="360"/>
      </w:pPr>
      <w:rPr>
        <w:rFonts w:ascii="Wingdings" w:hAnsi="Wingdings" w:hint="default"/>
      </w:rPr>
    </w:lvl>
    <w:lvl w:ilvl="3" w:tplc="08090001" w:tentative="1">
      <w:start w:val="1"/>
      <w:numFmt w:val="bullet"/>
      <w:lvlText w:val=""/>
      <w:lvlJc w:val="left"/>
      <w:pPr>
        <w:ind w:left="3056" w:hanging="360"/>
      </w:pPr>
      <w:rPr>
        <w:rFonts w:ascii="Symbol" w:hAnsi="Symbol" w:hint="default"/>
      </w:rPr>
    </w:lvl>
    <w:lvl w:ilvl="4" w:tplc="08090003" w:tentative="1">
      <w:start w:val="1"/>
      <w:numFmt w:val="bullet"/>
      <w:lvlText w:val="o"/>
      <w:lvlJc w:val="left"/>
      <w:pPr>
        <w:ind w:left="3776" w:hanging="360"/>
      </w:pPr>
      <w:rPr>
        <w:rFonts w:ascii="Courier New" w:hAnsi="Courier New" w:cs="Courier New" w:hint="default"/>
      </w:rPr>
    </w:lvl>
    <w:lvl w:ilvl="5" w:tplc="08090005" w:tentative="1">
      <w:start w:val="1"/>
      <w:numFmt w:val="bullet"/>
      <w:lvlText w:val=""/>
      <w:lvlJc w:val="left"/>
      <w:pPr>
        <w:ind w:left="4496" w:hanging="360"/>
      </w:pPr>
      <w:rPr>
        <w:rFonts w:ascii="Wingdings" w:hAnsi="Wingdings" w:hint="default"/>
      </w:rPr>
    </w:lvl>
    <w:lvl w:ilvl="6" w:tplc="08090001" w:tentative="1">
      <w:start w:val="1"/>
      <w:numFmt w:val="bullet"/>
      <w:lvlText w:val=""/>
      <w:lvlJc w:val="left"/>
      <w:pPr>
        <w:ind w:left="5216" w:hanging="360"/>
      </w:pPr>
      <w:rPr>
        <w:rFonts w:ascii="Symbol" w:hAnsi="Symbol" w:hint="default"/>
      </w:rPr>
    </w:lvl>
    <w:lvl w:ilvl="7" w:tplc="08090003" w:tentative="1">
      <w:start w:val="1"/>
      <w:numFmt w:val="bullet"/>
      <w:lvlText w:val="o"/>
      <w:lvlJc w:val="left"/>
      <w:pPr>
        <w:ind w:left="5936" w:hanging="360"/>
      </w:pPr>
      <w:rPr>
        <w:rFonts w:ascii="Courier New" w:hAnsi="Courier New" w:cs="Courier New" w:hint="default"/>
      </w:rPr>
    </w:lvl>
    <w:lvl w:ilvl="8" w:tplc="08090005" w:tentative="1">
      <w:start w:val="1"/>
      <w:numFmt w:val="bullet"/>
      <w:lvlText w:val=""/>
      <w:lvlJc w:val="left"/>
      <w:pPr>
        <w:ind w:left="6656" w:hanging="360"/>
      </w:pPr>
      <w:rPr>
        <w:rFonts w:ascii="Wingdings" w:hAnsi="Wingdings" w:hint="default"/>
      </w:rPr>
    </w:lvl>
  </w:abstractNum>
  <w:abstractNum w:abstractNumId="24" w15:restartNumberingAfterBreak="0">
    <w:nsid w:val="5E372CF3"/>
    <w:multiLevelType w:val="hybridMultilevel"/>
    <w:tmpl w:val="57827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A82B1C"/>
    <w:multiLevelType w:val="hybridMultilevel"/>
    <w:tmpl w:val="10249F9A"/>
    <w:lvl w:ilvl="0" w:tplc="71C4F25A">
      <w:start w:val="1"/>
      <w:numFmt w:val="bullet"/>
      <w:lvlText w:val="•"/>
      <w:lvlJc w:val="left"/>
      <w:pPr>
        <w:ind w:left="8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236EE9E">
      <w:start w:val="1"/>
      <w:numFmt w:val="bullet"/>
      <w:lvlText w:val="o"/>
      <w:lvlJc w:val="left"/>
      <w:pPr>
        <w:ind w:left="14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EFC9330">
      <w:start w:val="1"/>
      <w:numFmt w:val="bullet"/>
      <w:lvlText w:val="▪"/>
      <w:lvlJc w:val="left"/>
      <w:pPr>
        <w:ind w:left="21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10ED7EC">
      <w:start w:val="1"/>
      <w:numFmt w:val="bullet"/>
      <w:lvlText w:val="•"/>
      <w:lvlJc w:val="left"/>
      <w:pPr>
        <w:ind w:left="28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91C55BA">
      <w:start w:val="1"/>
      <w:numFmt w:val="bullet"/>
      <w:lvlText w:val="o"/>
      <w:lvlJc w:val="left"/>
      <w:pPr>
        <w:ind w:left="35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94E9B36">
      <w:start w:val="1"/>
      <w:numFmt w:val="bullet"/>
      <w:lvlText w:val="▪"/>
      <w:lvlJc w:val="left"/>
      <w:pPr>
        <w:ind w:left="42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122998E">
      <w:start w:val="1"/>
      <w:numFmt w:val="bullet"/>
      <w:lvlText w:val="•"/>
      <w:lvlJc w:val="left"/>
      <w:pPr>
        <w:ind w:left="50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C821184">
      <w:start w:val="1"/>
      <w:numFmt w:val="bullet"/>
      <w:lvlText w:val="o"/>
      <w:lvlJc w:val="left"/>
      <w:pPr>
        <w:ind w:left="57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6DCC534">
      <w:start w:val="1"/>
      <w:numFmt w:val="bullet"/>
      <w:lvlText w:val="▪"/>
      <w:lvlJc w:val="left"/>
      <w:pPr>
        <w:ind w:left="6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73AF4229"/>
    <w:multiLevelType w:val="hybridMultilevel"/>
    <w:tmpl w:val="26CCA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594364"/>
    <w:multiLevelType w:val="hybridMultilevel"/>
    <w:tmpl w:val="1B8AD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255989"/>
    <w:multiLevelType w:val="hybridMultilevel"/>
    <w:tmpl w:val="2FD2EBD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4172737">
    <w:abstractNumId w:val="19"/>
  </w:num>
  <w:num w:numId="2" w16cid:durableId="93137686">
    <w:abstractNumId w:val="3"/>
  </w:num>
  <w:num w:numId="3" w16cid:durableId="178085828">
    <w:abstractNumId w:val="4"/>
  </w:num>
  <w:num w:numId="4" w16cid:durableId="476995844">
    <w:abstractNumId w:val="11"/>
  </w:num>
  <w:num w:numId="5" w16cid:durableId="975066387">
    <w:abstractNumId w:val="0"/>
  </w:num>
  <w:num w:numId="6" w16cid:durableId="22479431">
    <w:abstractNumId w:val="14"/>
  </w:num>
  <w:num w:numId="7" w16cid:durableId="2043243179">
    <w:abstractNumId w:val="25"/>
  </w:num>
  <w:num w:numId="8" w16cid:durableId="1796291207">
    <w:abstractNumId w:val="21"/>
  </w:num>
  <w:num w:numId="9" w16cid:durableId="860584719">
    <w:abstractNumId w:val="28"/>
  </w:num>
  <w:num w:numId="10" w16cid:durableId="1332373164">
    <w:abstractNumId w:val="5"/>
  </w:num>
  <w:num w:numId="11" w16cid:durableId="1062945551">
    <w:abstractNumId w:val="26"/>
  </w:num>
  <w:num w:numId="12" w16cid:durableId="510804420">
    <w:abstractNumId w:val="24"/>
  </w:num>
  <w:num w:numId="13" w16cid:durableId="1007826824">
    <w:abstractNumId w:val="15"/>
  </w:num>
  <w:num w:numId="14" w16cid:durableId="284850734">
    <w:abstractNumId w:val="17"/>
  </w:num>
  <w:num w:numId="15" w16cid:durableId="28991376">
    <w:abstractNumId w:val="2"/>
  </w:num>
  <w:num w:numId="16" w16cid:durableId="312025693">
    <w:abstractNumId w:val="9"/>
  </w:num>
  <w:num w:numId="17" w16cid:durableId="349993627">
    <w:abstractNumId w:val="20"/>
  </w:num>
  <w:num w:numId="18" w16cid:durableId="832794332">
    <w:abstractNumId w:val="10"/>
  </w:num>
  <w:num w:numId="19" w16cid:durableId="1565945567">
    <w:abstractNumId w:val="23"/>
  </w:num>
  <w:num w:numId="20" w16cid:durableId="1720975360">
    <w:abstractNumId w:val="18"/>
  </w:num>
  <w:num w:numId="21" w16cid:durableId="292369422">
    <w:abstractNumId w:val="16"/>
  </w:num>
  <w:num w:numId="22" w16cid:durableId="1901862839">
    <w:abstractNumId w:val="27"/>
  </w:num>
  <w:num w:numId="23" w16cid:durableId="1313414782">
    <w:abstractNumId w:val="8"/>
  </w:num>
  <w:num w:numId="24" w16cid:durableId="194391619">
    <w:abstractNumId w:val="1"/>
  </w:num>
  <w:num w:numId="25" w16cid:durableId="1149055235">
    <w:abstractNumId w:val="6"/>
  </w:num>
  <w:num w:numId="26" w16cid:durableId="432826047">
    <w:abstractNumId w:val="13"/>
  </w:num>
  <w:num w:numId="27" w16cid:durableId="2045713436">
    <w:abstractNumId w:val="12"/>
  </w:num>
  <w:num w:numId="28" w16cid:durableId="142622911">
    <w:abstractNumId w:val="7"/>
  </w:num>
  <w:num w:numId="29" w16cid:durableId="121235219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A6E"/>
    <w:rsid w:val="0007190A"/>
    <w:rsid w:val="000B49F6"/>
    <w:rsid w:val="000C53F9"/>
    <w:rsid w:val="00114704"/>
    <w:rsid w:val="00116677"/>
    <w:rsid w:val="00151D75"/>
    <w:rsid w:val="00165586"/>
    <w:rsid w:val="00166249"/>
    <w:rsid w:val="001F06A6"/>
    <w:rsid w:val="0020081C"/>
    <w:rsid w:val="002303AB"/>
    <w:rsid w:val="00240330"/>
    <w:rsid w:val="00285E29"/>
    <w:rsid w:val="00317808"/>
    <w:rsid w:val="00376009"/>
    <w:rsid w:val="00385D58"/>
    <w:rsid w:val="003D0A2A"/>
    <w:rsid w:val="003F011B"/>
    <w:rsid w:val="004522BB"/>
    <w:rsid w:val="00457125"/>
    <w:rsid w:val="00467120"/>
    <w:rsid w:val="004905DC"/>
    <w:rsid w:val="004C29DE"/>
    <w:rsid w:val="004D546F"/>
    <w:rsid w:val="00533CC3"/>
    <w:rsid w:val="00563B3F"/>
    <w:rsid w:val="00567E06"/>
    <w:rsid w:val="005B17F2"/>
    <w:rsid w:val="005D0FB1"/>
    <w:rsid w:val="005F1616"/>
    <w:rsid w:val="00616064"/>
    <w:rsid w:val="00620E94"/>
    <w:rsid w:val="00677DD4"/>
    <w:rsid w:val="006936FA"/>
    <w:rsid w:val="006D7E20"/>
    <w:rsid w:val="00713C0A"/>
    <w:rsid w:val="00721F78"/>
    <w:rsid w:val="007677F6"/>
    <w:rsid w:val="008168A3"/>
    <w:rsid w:val="00823172"/>
    <w:rsid w:val="00833F8F"/>
    <w:rsid w:val="00870929"/>
    <w:rsid w:val="00876B45"/>
    <w:rsid w:val="008B2495"/>
    <w:rsid w:val="008B423F"/>
    <w:rsid w:val="008E3D28"/>
    <w:rsid w:val="00930706"/>
    <w:rsid w:val="009832D9"/>
    <w:rsid w:val="00996F27"/>
    <w:rsid w:val="00A42C23"/>
    <w:rsid w:val="00A83E9E"/>
    <w:rsid w:val="00AB619E"/>
    <w:rsid w:val="00AD1D74"/>
    <w:rsid w:val="00AD7D95"/>
    <w:rsid w:val="00AE2C36"/>
    <w:rsid w:val="00B35A63"/>
    <w:rsid w:val="00B37E4D"/>
    <w:rsid w:val="00B673F3"/>
    <w:rsid w:val="00B72384"/>
    <w:rsid w:val="00BA38D8"/>
    <w:rsid w:val="00BC5325"/>
    <w:rsid w:val="00BE5399"/>
    <w:rsid w:val="00C15B0B"/>
    <w:rsid w:val="00C3610E"/>
    <w:rsid w:val="00C9495F"/>
    <w:rsid w:val="00CA6D77"/>
    <w:rsid w:val="00CB2390"/>
    <w:rsid w:val="00CD0619"/>
    <w:rsid w:val="00CD55B4"/>
    <w:rsid w:val="00CF113A"/>
    <w:rsid w:val="00D152C8"/>
    <w:rsid w:val="00D17D61"/>
    <w:rsid w:val="00D6412E"/>
    <w:rsid w:val="00D87B3C"/>
    <w:rsid w:val="00D93B3C"/>
    <w:rsid w:val="00D96075"/>
    <w:rsid w:val="00DB50EE"/>
    <w:rsid w:val="00DC20DE"/>
    <w:rsid w:val="00DD7EA9"/>
    <w:rsid w:val="00DF1FDA"/>
    <w:rsid w:val="00E20859"/>
    <w:rsid w:val="00E26ADA"/>
    <w:rsid w:val="00E27DA7"/>
    <w:rsid w:val="00E40561"/>
    <w:rsid w:val="00E41A6E"/>
    <w:rsid w:val="00E50AED"/>
    <w:rsid w:val="00EA24FC"/>
    <w:rsid w:val="00EE7214"/>
    <w:rsid w:val="00F52002"/>
    <w:rsid w:val="00F61A60"/>
    <w:rsid w:val="00F61F0B"/>
    <w:rsid w:val="00F65B51"/>
    <w:rsid w:val="00F911D2"/>
    <w:rsid w:val="00FE23A3"/>
    <w:rsid w:val="00FE4886"/>
    <w:rsid w:val="00FE4950"/>
    <w:rsid w:val="00FF0A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C2C3B"/>
  <w15:docId w15:val="{0C2DA754-FC13-48DD-B0C0-04A391933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2D9"/>
  </w:style>
  <w:style w:type="paragraph" w:styleId="Heading1">
    <w:name w:val="heading 1"/>
    <w:next w:val="Normal"/>
    <w:link w:val="Heading1Char"/>
    <w:uiPriority w:val="9"/>
    <w:unhideWhenUsed/>
    <w:qFormat/>
    <w:rsid w:val="003D0A2A"/>
    <w:pPr>
      <w:keepNext/>
      <w:keepLines/>
      <w:pBdr>
        <w:top w:val="single" w:sz="4" w:space="0" w:color="000000"/>
        <w:left w:val="single" w:sz="4" w:space="0" w:color="000000"/>
        <w:bottom w:val="single" w:sz="4" w:space="0" w:color="000000"/>
        <w:right w:val="single" w:sz="4" w:space="0" w:color="000000"/>
      </w:pBdr>
      <w:spacing w:after="120"/>
      <w:outlineLvl w:val="0"/>
    </w:pPr>
    <w:rPr>
      <w:rFonts w:ascii="Arial" w:eastAsia="Arial" w:hAnsi="Arial" w:cs="Arial"/>
      <w:b/>
      <w:color w:val="000000"/>
      <w:sz w:val="20"/>
      <w:u w:val="single" w:color="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412E"/>
    <w:pPr>
      <w:ind w:left="720"/>
      <w:contextualSpacing/>
    </w:pPr>
  </w:style>
  <w:style w:type="paragraph" w:styleId="NoSpacing">
    <w:name w:val="No Spacing"/>
    <w:uiPriority w:val="1"/>
    <w:qFormat/>
    <w:rsid w:val="00833F8F"/>
    <w:pPr>
      <w:spacing w:after="0" w:line="240" w:lineRule="auto"/>
    </w:pPr>
  </w:style>
  <w:style w:type="character" w:styleId="Hyperlink">
    <w:name w:val="Hyperlink"/>
    <w:basedOn w:val="DefaultParagraphFont"/>
    <w:uiPriority w:val="99"/>
    <w:unhideWhenUsed/>
    <w:rsid w:val="002303AB"/>
    <w:rPr>
      <w:color w:val="0563C1" w:themeColor="hyperlink"/>
      <w:u w:val="single"/>
    </w:rPr>
  </w:style>
  <w:style w:type="paragraph" w:styleId="BalloonText">
    <w:name w:val="Balloon Text"/>
    <w:basedOn w:val="Normal"/>
    <w:link w:val="BalloonTextChar"/>
    <w:uiPriority w:val="99"/>
    <w:semiHidden/>
    <w:unhideWhenUsed/>
    <w:rsid w:val="00DD7E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7EA9"/>
    <w:rPr>
      <w:rFonts w:ascii="Segoe UI" w:hAnsi="Segoe UI" w:cs="Segoe UI"/>
      <w:sz w:val="18"/>
      <w:szCs w:val="18"/>
    </w:rPr>
  </w:style>
  <w:style w:type="character" w:customStyle="1" w:styleId="Heading1Char">
    <w:name w:val="Heading 1 Char"/>
    <w:basedOn w:val="DefaultParagraphFont"/>
    <w:link w:val="Heading1"/>
    <w:uiPriority w:val="9"/>
    <w:rsid w:val="003D0A2A"/>
    <w:rPr>
      <w:rFonts w:ascii="Arial" w:eastAsia="Arial" w:hAnsi="Arial" w:cs="Arial"/>
      <w:b/>
      <w:color w:val="000000"/>
      <w:sz w:val="20"/>
      <w:u w:val="single" w:color="000000"/>
      <w:lang w:eastAsia="en-GB"/>
    </w:rPr>
  </w:style>
  <w:style w:type="paragraph" w:customStyle="1" w:styleId="footnotedescription">
    <w:name w:val="footnote description"/>
    <w:next w:val="Normal"/>
    <w:link w:val="footnotedescriptionChar"/>
    <w:hidden/>
    <w:rsid w:val="003D0A2A"/>
    <w:pPr>
      <w:spacing w:after="0"/>
      <w:jc w:val="both"/>
    </w:pPr>
    <w:rPr>
      <w:rFonts w:ascii="Arial" w:eastAsia="Arial" w:hAnsi="Arial" w:cs="Arial"/>
      <w:color w:val="000000"/>
      <w:sz w:val="16"/>
      <w:lang w:eastAsia="en-GB"/>
    </w:rPr>
  </w:style>
  <w:style w:type="character" w:customStyle="1" w:styleId="footnotedescriptionChar">
    <w:name w:val="footnote description Char"/>
    <w:link w:val="footnotedescription"/>
    <w:rsid w:val="003D0A2A"/>
    <w:rPr>
      <w:rFonts w:ascii="Arial" w:eastAsia="Arial" w:hAnsi="Arial" w:cs="Arial"/>
      <w:color w:val="000000"/>
      <w:sz w:val="16"/>
      <w:lang w:eastAsia="en-GB"/>
    </w:rPr>
  </w:style>
  <w:style w:type="character" w:customStyle="1" w:styleId="footnotemark">
    <w:name w:val="footnote mark"/>
    <w:hidden/>
    <w:rsid w:val="003D0A2A"/>
    <w:rPr>
      <w:rFonts w:ascii="Arial" w:eastAsia="Arial" w:hAnsi="Arial" w:cs="Arial"/>
      <w:color w:val="000000"/>
      <w:sz w:val="16"/>
      <w:vertAlign w:val="superscript"/>
    </w:rPr>
  </w:style>
  <w:style w:type="table" w:customStyle="1" w:styleId="TableGrid">
    <w:name w:val="TableGrid"/>
    <w:rsid w:val="003D0A2A"/>
    <w:pPr>
      <w:spacing w:after="0" w:line="240" w:lineRule="auto"/>
    </w:pPr>
    <w:rPr>
      <w:rFonts w:eastAsiaTheme="minorEastAsia"/>
      <w:lang w:eastAsia="en-GB"/>
    </w:rPr>
    <w:tblPr>
      <w:tblCellMar>
        <w:top w:w="0" w:type="dxa"/>
        <w:left w:w="0" w:type="dxa"/>
        <w:bottom w:w="0" w:type="dxa"/>
        <w:right w:w="0" w:type="dxa"/>
      </w:tblCellMar>
    </w:tblPr>
  </w:style>
  <w:style w:type="table" w:styleId="TableGrid0">
    <w:name w:val="Table Grid"/>
    <w:basedOn w:val="TableNormal"/>
    <w:uiPriority w:val="39"/>
    <w:rsid w:val="003D0A2A"/>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yperlink" Target="mailto:angela.williams@dioceseofsalford.org.uk" TargetMode="Externa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C3A6A4D-958C-414F-AF6B-41D9A9BA3D72}" type="doc">
      <dgm:prSet loTypeId="urn:microsoft.com/office/officeart/2005/8/layout/orgChart1" loCatId="hierarchy" qsTypeId="urn:microsoft.com/office/officeart/2005/8/quickstyle/simple3" qsCatId="simple" csTypeId="urn:microsoft.com/office/officeart/2005/8/colors/accent1_2" csCatId="accent1" phldr="1"/>
      <dgm:spPr/>
      <dgm:t>
        <a:bodyPr/>
        <a:lstStyle/>
        <a:p>
          <a:endParaRPr lang="en-GB"/>
        </a:p>
      </dgm:t>
    </dgm:pt>
    <dgm:pt modelId="{F65AF8BC-F378-4BA9-96D7-42BAC4A30296}">
      <dgm:prSet phldrT="[Text]"/>
      <dgm:spPr/>
      <dgm:t>
        <a:bodyPr/>
        <a:lstStyle/>
        <a:p>
          <a:r>
            <a:rPr lang="en-GB"/>
            <a:t>Members</a:t>
          </a:r>
        </a:p>
      </dgm:t>
    </dgm:pt>
    <dgm:pt modelId="{72E42A4B-456E-4C8E-AF85-C868B7361223}" type="parTrans" cxnId="{26C88192-596F-4EF1-89DE-2E8361C80F80}">
      <dgm:prSet/>
      <dgm:spPr/>
      <dgm:t>
        <a:bodyPr/>
        <a:lstStyle/>
        <a:p>
          <a:endParaRPr lang="en-GB"/>
        </a:p>
      </dgm:t>
    </dgm:pt>
    <dgm:pt modelId="{345F07CF-CFB8-45AD-B6A1-0037542C145C}" type="sibTrans" cxnId="{26C88192-596F-4EF1-89DE-2E8361C80F80}">
      <dgm:prSet/>
      <dgm:spPr/>
      <dgm:t>
        <a:bodyPr/>
        <a:lstStyle/>
        <a:p>
          <a:endParaRPr lang="en-GB"/>
        </a:p>
      </dgm:t>
    </dgm:pt>
    <dgm:pt modelId="{3DB38B9F-DC12-4DB9-8086-188FEAFE05F7}" type="asst">
      <dgm:prSet phldrT="[Text]"/>
      <dgm:spPr/>
      <dgm:t>
        <a:bodyPr/>
        <a:lstStyle/>
        <a:p>
          <a:r>
            <a:rPr lang="en-GB"/>
            <a:t>CAT Board</a:t>
          </a:r>
        </a:p>
      </dgm:t>
    </dgm:pt>
    <dgm:pt modelId="{069FE1EA-FB76-4BD3-8210-12259D5724AD}" type="parTrans" cxnId="{C83FFF9D-1A72-4C6F-9C55-45EADC201FF3}">
      <dgm:prSet/>
      <dgm:spPr/>
      <dgm:t>
        <a:bodyPr/>
        <a:lstStyle/>
        <a:p>
          <a:endParaRPr lang="en-GB"/>
        </a:p>
      </dgm:t>
    </dgm:pt>
    <dgm:pt modelId="{3EDB9166-87D6-4846-841A-B3619777FCA1}" type="sibTrans" cxnId="{C83FFF9D-1A72-4C6F-9C55-45EADC201FF3}">
      <dgm:prSet/>
      <dgm:spPr/>
      <dgm:t>
        <a:bodyPr/>
        <a:lstStyle/>
        <a:p>
          <a:endParaRPr lang="en-GB"/>
        </a:p>
      </dgm:t>
    </dgm:pt>
    <dgm:pt modelId="{A19C63E6-A4C9-48BC-BD7F-7207FFB92C6F}">
      <dgm:prSet phldrT="[Text]"/>
      <dgm:spPr/>
      <dgm:t>
        <a:bodyPr/>
        <a:lstStyle/>
        <a:p>
          <a:r>
            <a:rPr lang="en-GB"/>
            <a:t>Local Governing Body (LGB)</a:t>
          </a:r>
        </a:p>
      </dgm:t>
    </dgm:pt>
    <dgm:pt modelId="{F66DC6FD-8454-4C5E-9C00-76E647B6FAE8}" type="parTrans" cxnId="{67A99153-2208-4E7B-88B3-E4B77C2A565C}">
      <dgm:prSet/>
      <dgm:spPr/>
      <dgm:t>
        <a:bodyPr/>
        <a:lstStyle/>
        <a:p>
          <a:endParaRPr lang="en-GB"/>
        </a:p>
      </dgm:t>
    </dgm:pt>
    <dgm:pt modelId="{C4A43076-B53F-4EDD-A912-D086F1E9C107}" type="sibTrans" cxnId="{67A99153-2208-4E7B-88B3-E4B77C2A565C}">
      <dgm:prSet/>
      <dgm:spPr/>
      <dgm:t>
        <a:bodyPr/>
        <a:lstStyle/>
        <a:p>
          <a:endParaRPr lang="en-GB"/>
        </a:p>
      </dgm:t>
    </dgm:pt>
    <dgm:pt modelId="{50CDA142-8C11-4844-8760-37F17788FB4E}">
      <dgm:prSet phldrT="[Text]"/>
      <dgm:spPr/>
      <dgm:t>
        <a:bodyPr/>
        <a:lstStyle/>
        <a:p>
          <a:r>
            <a:rPr lang="en-GB"/>
            <a:t>Local Governing Body (LGB)</a:t>
          </a:r>
        </a:p>
      </dgm:t>
    </dgm:pt>
    <dgm:pt modelId="{52B10BD2-2339-4FAC-8CC9-F676BDB272EA}" type="parTrans" cxnId="{696B7588-9589-402E-AB10-CEDA1F066B5A}">
      <dgm:prSet/>
      <dgm:spPr/>
      <dgm:t>
        <a:bodyPr/>
        <a:lstStyle/>
        <a:p>
          <a:endParaRPr lang="en-GB"/>
        </a:p>
      </dgm:t>
    </dgm:pt>
    <dgm:pt modelId="{25585D64-1A93-4FCE-BBF0-4AFAC678ED2F}" type="sibTrans" cxnId="{696B7588-9589-402E-AB10-CEDA1F066B5A}">
      <dgm:prSet/>
      <dgm:spPr/>
      <dgm:t>
        <a:bodyPr/>
        <a:lstStyle/>
        <a:p>
          <a:endParaRPr lang="en-GB"/>
        </a:p>
      </dgm:t>
    </dgm:pt>
    <dgm:pt modelId="{C78689EC-7117-4EF2-8C31-48085589AC02}">
      <dgm:prSet phldrT="[Text]"/>
      <dgm:spPr/>
      <dgm:t>
        <a:bodyPr/>
        <a:lstStyle/>
        <a:p>
          <a:r>
            <a:rPr lang="en-GB"/>
            <a:t>Local Governing Body (LGB)</a:t>
          </a:r>
        </a:p>
      </dgm:t>
    </dgm:pt>
    <dgm:pt modelId="{80C394CF-4038-4557-A174-FF8BCD220ECF}" type="parTrans" cxnId="{D56C1E33-28EE-42E0-B68F-1063F25BF9CF}">
      <dgm:prSet/>
      <dgm:spPr/>
      <dgm:t>
        <a:bodyPr/>
        <a:lstStyle/>
        <a:p>
          <a:endParaRPr lang="en-GB"/>
        </a:p>
      </dgm:t>
    </dgm:pt>
    <dgm:pt modelId="{38536799-4F27-4D49-A561-691892C206B8}" type="sibTrans" cxnId="{D56C1E33-28EE-42E0-B68F-1063F25BF9CF}">
      <dgm:prSet/>
      <dgm:spPr/>
      <dgm:t>
        <a:bodyPr/>
        <a:lstStyle/>
        <a:p>
          <a:endParaRPr lang="en-GB"/>
        </a:p>
      </dgm:t>
    </dgm:pt>
    <dgm:pt modelId="{C290DF1F-2113-46E0-8D4A-9DCF5CF6A670}" type="pres">
      <dgm:prSet presAssocID="{EC3A6A4D-958C-414F-AF6B-41D9A9BA3D72}" presName="hierChild1" presStyleCnt="0">
        <dgm:presLayoutVars>
          <dgm:orgChart val="1"/>
          <dgm:chPref val="1"/>
          <dgm:dir/>
          <dgm:animOne val="branch"/>
          <dgm:animLvl val="lvl"/>
          <dgm:resizeHandles/>
        </dgm:presLayoutVars>
      </dgm:prSet>
      <dgm:spPr/>
    </dgm:pt>
    <dgm:pt modelId="{5F08AE96-F40C-4EC6-8BBF-38C52D003949}" type="pres">
      <dgm:prSet presAssocID="{F65AF8BC-F378-4BA9-96D7-42BAC4A30296}" presName="hierRoot1" presStyleCnt="0">
        <dgm:presLayoutVars>
          <dgm:hierBranch val="init"/>
        </dgm:presLayoutVars>
      </dgm:prSet>
      <dgm:spPr/>
    </dgm:pt>
    <dgm:pt modelId="{5D83FC50-24B6-4F84-8742-BFAB3D52C95E}" type="pres">
      <dgm:prSet presAssocID="{F65AF8BC-F378-4BA9-96D7-42BAC4A30296}" presName="rootComposite1" presStyleCnt="0"/>
      <dgm:spPr/>
    </dgm:pt>
    <dgm:pt modelId="{18AD2843-0737-4EAC-AEDC-C42C5E808D69}" type="pres">
      <dgm:prSet presAssocID="{F65AF8BC-F378-4BA9-96D7-42BAC4A30296}" presName="rootText1" presStyleLbl="node0" presStyleIdx="0" presStyleCnt="1">
        <dgm:presLayoutVars>
          <dgm:chPref val="3"/>
        </dgm:presLayoutVars>
      </dgm:prSet>
      <dgm:spPr/>
    </dgm:pt>
    <dgm:pt modelId="{0A89E4BA-A7DD-4DCE-871A-C2142CF2F369}" type="pres">
      <dgm:prSet presAssocID="{F65AF8BC-F378-4BA9-96D7-42BAC4A30296}" presName="rootConnector1" presStyleLbl="node1" presStyleIdx="0" presStyleCnt="0"/>
      <dgm:spPr/>
    </dgm:pt>
    <dgm:pt modelId="{78C3E8D7-BAF4-4DC3-AD36-3433E5787750}" type="pres">
      <dgm:prSet presAssocID="{F65AF8BC-F378-4BA9-96D7-42BAC4A30296}" presName="hierChild2" presStyleCnt="0"/>
      <dgm:spPr/>
    </dgm:pt>
    <dgm:pt modelId="{6D532AD1-EEA5-4D0D-A626-2DA85CAD5F5D}" type="pres">
      <dgm:prSet presAssocID="{F66DC6FD-8454-4C5E-9C00-76E647B6FAE8}" presName="Name37" presStyleLbl="parChTrans1D2" presStyleIdx="0" presStyleCnt="4"/>
      <dgm:spPr/>
    </dgm:pt>
    <dgm:pt modelId="{B146AF73-0A9A-4934-94F8-4CC5BAEA39C8}" type="pres">
      <dgm:prSet presAssocID="{A19C63E6-A4C9-48BC-BD7F-7207FFB92C6F}" presName="hierRoot2" presStyleCnt="0">
        <dgm:presLayoutVars>
          <dgm:hierBranch val="init"/>
        </dgm:presLayoutVars>
      </dgm:prSet>
      <dgm:spPr/>
    </dgm:pt>
    <dgm:pt modelId="{86E5853B-0979-4DD5-85C7-41586BB3CEEB}" type="pres">
      <dgm:prSet presAssocID="{A19C63E6-A4C9-48BC-BD7F-7207FFB92C6F}" presName="rootComposite" presStyleCnt="0"/>
      <dgm:spPr/>
    </dgm:pt>
    <dgm:pt modelId="{B1AE077D-7464-4EC8-AB5C-2F4F51BDAC2E}" type="pres">
      <dgm:prSet presAssocID="{A19C63E6-A4C9-48BC-BD7F-7207FFB92C6F}" presName="rootText" presStyleLbl="node2" presStyleIdx="0" presStyleCnt="3">
        <dgm:presLayoutVars>
          <dgm:chPref val="3"/>
        </dgm:presLayoutVars>
      </dgm:prSet>
      <dgm:spPr/>
    </dgm:pt>
    <dgm:pt modelId="{2BB7E481-7B16-42A4-8190-CB6C7A61A5DE}" type="pres">
      <dgm:prSet presAssocID="{A19C63E6-A4C9-48BC-BD7F-7207FFB92C6F}" presName="rootConnector" presStyleLbl="node2" presStyleIdx="0" presStyleCnt="3"/>
      <dgm:spPr/>
    </dgm:pt>
    <dgm:pt modelId="{F6EC61BC-DEDF-4385-B1BD-D99260A51A16}" type="pres">
      <dgm:prSet presAssocID="{A19C63E6-A4C9-48BC-BD7F-7207FFB92C6F}" presName="hierChild4" presStyleCnt="0"/>
      <dgm:spPr/>
    </dgm:pt>
    <dgm:pt modelId="{F57EC2F2-D1AC-4E60-8065-B3A6BBC40B71}" type="pres">
      <dgm:prSet presAssocID="{A19C63E6-A4C9-48BC-BD7F-7207FFB92C6F}" presName="hierChild5" presStyleCnt="0"/>
      <dgm:spPr/>
    </dgm:pt>
    <dgm:pt modelId="{6C868622-8FA6-4CEE-A65A-7BD7D372CA36}" type="pres">
      <dgm:prSet presAssocID="{52B10BD2-2339-4FAC-8CC9-F676BDB272EA}" presName="Name37" presStyleLbl="parChTrans1D2" presStyleIdx="1" presStyleCnt="4"/>
      <dgm:spPr/>
    </dgm:pt>
    <dgm:pt modelId="{F242AD3D-D5A6-4C5F-AB8A-769104921C5C}" type="pres">
      <dgm:prSet presAssocID="{50CDA142-8C11-4844-8760-37F17788FB4E}" presName="hierRoot2" presStyleCnt="0">
        <dgm:presLayoutVars>
          <dgm:hierBranch val="init"/>
        </dgm:presLayoutVars>
      </dgm:prSet>
      <dgm:spPr/>
    </dgm:pt>
    <dgm:pt modelId="{75CA9062-C56D-4669-8C58-14F2E73D30B9}" type="pres">
      <dgm:prSet presAssocID="{50CDA142-8C11-4844-8760-37F17788FB4E}" presName="rootComposite" presStyleCnt="0"/>
      <dgm:spPr/>
    </dgm:pt>
    <dgm:pt modelId="{5910E4EF-4AEC-45A9-9B31-79E90A753957}" type="pres">
      <dgm:prSet presAssocID="{50CDA142-8C11-4844-8760-37F17788FB4E}" presName="rootText" presStyleLbl="node2" presStyleIdx="1" presStyleCnt="3">
        <dgm:presLayoutVars>
          <dgm:chPref val="3"/>
        </dgm:presLayoutVars>
      </dgm:prSet>
      <dgm:spPr/>
    </dgm:pt>
    <dgm:pt modelId="{3B018805-3D50-4907-94E4-5445F3526636}" type="pres">
      <dgm:prSet presAssocID="{50CDA142-8C11-4844-8760-37F17788FB4E}" presName="rootConnector" presStyleLbl="node2" presStyleIdx="1" presStyleCnt="3"/>
      <dgm:spPr/>
    </dgm:pt>
    <dgm:pt modelId="{186F67D4-0B03-4E50-BC6A-73F5ECFA6603}" type="pres">
      <dgm:prSet presAssocID="{50CDA142-8C11-4844-8760-37F17788FB4E}" presName="hierChild4" presStyleCnt="0"/>
      <dgm:spPr/>
    </dgm:pt>
    <dgm:pt modelId="{3F1C50D0-7777-4F87-BED7-6A8C5436B674}" type="pres">
      <dgm:prSet presAssocID="{50CDA142-8C11-4844-8760-37F17788FB4E}" presName="hierChild5" presStyleCnt="0"/>
      <dgm:spPr/>
    </dgm:pt>
    <dgm:pt modelId="{5ADD6A67-A3F1-40F2-9AE3-BC836D1972A1}" type="pres">
      <dgm:prSet presAssocID="{80C394CF-4038-4557-A174-FF8BCD220ECF}" presName="Name37" presStyleLbl="parChTrans1D2" presStyleIdx="2" presStyleCnt="4"/>
      <dgm:spPr/>
    </dgm:pt>
    <dgm:pt modelId="{2A49D9F3-560A-4E23-B15D-DDC3B4E5731E}" type="pres">
      <dgm:prSet presAssocID="{C78689EC-7117-4EF2-8C31-48085589AC02}" presName="hierRoot2" presStyleCnt="0">
        <dgm:presLayoutVars>
          <dgm:hierBranch val="init"/>
        </dgm:presLayoutVars>
      </dgm:prSet>
      <dgm:spPr/>
    </dgm:pt>
    <dgm:pt modelId="{43A42B0E-55FF-4936-9841-6C274AE6C258}" type="pres">
      <dgm:prSet presAssocID="{C78689EC-7117-4EF2-8C31-48085589AC02}" presName="rootComposite" presStyleCnt="0"/>
      <dgm:spPr/>
    </dgm:pt>
    <dgm:pt modelId="{E9D6EE73-D876-428D-908D-AE3B6AD79324}" type="pres">
      <dgm:prSet presAssocID="{C78689EC-7117-4EF2-8C31-48085589AC02}" presName="rootText" presStyleLbl="node2" presStyleIdx="2" presStyleCnt="3">
        <dgm:presLayoutVars>
          <dgm:chPref val="3"/>
        </dgm:presLayoutVars>
      </dgm:prSet>
      <dgm:spPr/>
    </dgm:pt>
    <dgm:pt modelId="{398D7E4A-8A9E-4E3C-B378-DFFC96DE977E}" type="pres">
      <dgm:prSet presAssocID="{C78689EC-7117-4EF2-8C31-48085589AC02}" presName="rootConnector" presStyleLbl="node2" presStyleIdx="2" presStyleCnt="3"/>
      <dgm:spPr/>
    </dgm:pt>
    <dgm:pt modelId="{2EFEDB28-0275-481F-BAAE-894EB255DE57}" type="pres">
      <dgm:prSet presAssocID="{C78689EC-7117-4EF2-8C31-48085589AC02}" presName="hierChild4" presStyleCnt="0"/>
      <dgm:spPr/>
    </dgm:pt>
    <dgm:pt modelId="{E8C19E78-DF1A-4B7A-958A-704929E08012}" type="pres">
      <dgm:prSet presAssocID="{C78689EC-7117-4EF2-8C31-48085589AC02}" presName="hierChild5" presStyleCnt="0"/>
      <dgm:spPr/>
    </dgm:pt>
    <dgm:pt modelId="{1667C1AB-5449-435D-8932-07437FF98F22}" type="pres">
      <dgm:prSet presAssocID="{F65AF8BC-F378-4BA9-96D7-42BAC4A30296}" presName="hierChild3" presStyleCnt="0"/>
      <dgm:spPr/>
    </dgm:pt>
    <dgm:pt modelId="{2BDBBEE9-1823-42A0-9A9D-1D35672C22A6}" type="pres">
      <dgm:prSet presAssocID="{069FE1EA-FB76-4BD3-8210-12259D5724AD}" presName="Name111" presStyleLbl="parChTrans1D2" presStyleIdx="3" presStyleCnt="4"/>
      <dgm:spPr/>
    </dgm:pt>
    <dgm:pt modelId="{D0E3DF00-E3FE-4D31-9575-0888E1C158DA}" type="pres">
      <dgm:prSet presAssocID="{3DB38B9F-DC12-4DB9-8086-188FEAFE05F7}" presName="hierRoot3" presStyleCnt="0">
        <dgm:presLayoutVars>
          <dgm:hierBranch val="init"/>
        </dgm:presLayoutVars>
      </dgm:prSet>
      <dgm:spPr/>
    </dgm:pt>
    <dgm:pt modelId="{D007039A-D0A9-478C-9327-7982609F3B42}" type="pres">
      <dgm:prSet presAssocID="{3DB38B9F-DC12-4DB9-8086-188FEAFE05F7}" presName="rootComposite3" presStyleCnt="0"/>
      <dgm:spPr/>
    </dgm:pt>
    <dgm:pt modelId="{6FC5A369-FFEC-44FA-9957-4734709D220D}" type="pres">
      <dgm:prSet presAssocID="{3DB38B9F-DC12-4DB9-8086-188FEAFE05F7}" presName="rootText3" presStyleLbl="asst1" presStyleIdx="0" presStyleCnt="1" custLinFactNeighborX="57008">
        <dgm:presLayoutVars>
          <dgm:chPref val="3"/>
        </dgm:presLayoutVars>
      </dgm:prSet>
      <dgm:spPr/>
    </dgm:pt>
    <dgm:pt modelId="{11794B6B-34E1-4134-92DB-5DB91D836BF4}" type="pres">
      <dgm:prSet presAssocID="{3DB38B9F-DC12-4DB9-8086-188FEAFE05F7}" presName="rootConnector3" presStyleLbl="asst1" presStyleIdx="0" presStyleCnt="1"/>
      <dgm:spPr/>
    </dgm:pt>
    <dgm:pt modelId="{78CE1A56-CE14-42FF-9601-CA487DE52402}" type="pres">
      <dgm:prSet presAssocID="{3DB38B9F-DC12-4DB9-8086-188FEAFE05F7}" presName="hierChild6" presStyleCnt="0"/>
      <dgm:spPr/>
    </dgm:pt>
    <dgm:pt modelId="{E2E334FF-9E2A-4669-BFB6-F5178C7B2D0A}" type="pres">
      <dgm:prSet presAssocID="{3DB38B9F-DC12-4DB9-8086-188FEAFE05F7}" presName="hierChild7" presStyleCnt="0"/>
      <dgm:spPr/>
    </dgm:pt>
  </dgm:ptLst>
  <dgm:cxnLst>
    <dgm:cxn modelId="{3B699C01-6D0C-4537-BB0D-BC842214E74F}" type="presOf" srcId="{F65AF8BC-F378-4BA9-96D7-42BAC4A30296}" destId="{0A89E4BA-A7DD-4DCE-871A-C2142CF2F369}" srcOrd="1" destOrd="0" presId="urn:microsoft.com/office/officeart/2005/8/layout/orgChart1"/>
    <dgm:cxn modelId="{96C69E1F-D4E2-4259-8292-FD3B927E2369}" type="presOf" srcId="{80C394CF-4038-4557-A174-FF8BCD220ECF}" destId="{5ADD6A67-A3F1-40F2-9AE3-BC836D1972A1}" srcOrd="0" destOrd="0" presId="urn:microsoft.com/office/officeart/2005/8/layout/orgChart1"/>
    <dgm:cxn modelId="{D56C1E33-28EE-42E0-B68F-1063F25BF9CF}" srcId="{F65AF8BC-F378-4BA9-96D7-42BAC4A30296}" destId="{C78689EC-7117-4EF2-8C31-48085589AC02}" srcOrd="3" destOrd="0" parTransId="{80C394CF-4038-4557-A174-FF8BCD220ECF}" sibTransId="{38536799-4F27-4D49-A561-691892C206B8}"/>
    <dgm:cxn modelId="{AEC16238-E704-451F-90BE-B76F3405D308}" type="presOf" srcId="{A19C63E6-A4C9-48BC-BD7F-7207FFB92C6F}" destId="{B1AE077D-7464-4EC8-AB5C-2F4F51BDAC2E}" srcOrd="0" destOrd="0" presId="urn:microsoft.com/office/officeart/2005/8/layout/orgChart1"/>
    <dgm:cxn modelId="{E875C664-3A31-47D8-BDA4-E266F4F144F0}" type="presOf" srcId="{C78689EC-7117-4EF2-8C31-48085589AC02}" destId="{398D7E4A-8A9E-4E3C-B378-DFFC96DE977E}" srcOrd="1" destOrd="0" presId="urn:microsoft.com/office/officeart/2005/8/layout/orgChart1"/>
    <dgm:cxn modelId="{C4984A69-3FA8-4AC7-8EA3-14A512351645}" type="presOf" srcId="{F65AF8BC-F378-4BA9-96D7-42BAC4A30296}" destId="{18AD2843-0737-4EAC-AEDC-C42C5E808D69}" srcOrd="0" destOrd="0" presId="urn:microsoft.com/office/officeart/2005/8/layout/orgChart1"/>
    <dgm:cxn modelId="{4244C469-E407-430A-8948-C1333DB6E8DC}" type="presOf" srcId="{EC3A6A4D-958C-414F-AF6B-41D9A9BA3D72}" destId="{C290DF1F-2113-46E0-8D4A-9DCF5CF6A670}" srcOrd="0" destOrd="0" presId="urn:microsoft.com/office/officeart/2005/8/layout/orgChart1"/>
    <dgm:cxn modelId="{67A99153-2208-4E7B-88B3-E4B77C2A565C}" srcId="{F65AF8BC-F378-4BA9-96D7-42BAC4A30296}" destId="{A19C63E6-A4C9-48BC-BD7F-7207FFB92C6F}" srcOrd="1" destOrd="0" parTransId="{F66DC6FD-8454-4C5E-9C00-76E647B6FAE8}" sibTransId="{C4A43076-B53F-4EDD-A912-D086F1E9C107}"/>
    <dgm:cxn modelId="{D4F10382-DE48-4672-9CC5-B8F9C88E8CE7}" type="presOf" srcId="{50CDA142-8C11-4844-8760-37F17788FB4E}" destId="{3B018805-3D50-4907-94E4-5445F3526636}" srcOrd="1" destOrd="0" presId="urn:microsoft.com/office/officeart/2005/8/layout/orgChart1"/>
    <dgm:cxn modelId="{696B7588-9589-402E-AB10-CEDA1F066B5A}" srcId="{F65AF8BC-F378-4BA9-96D7-42BAC4A30296}" destId="{50CDA142-8C11-4844-8760-37F17788FB4E}" srcOrd="2" destOrd="0" parTransId="{52B10BD2-2339-4FAC-8CC9-F676BDB272EA}" sibTransId="{25585D64-1A93-4FCE-BBF0-4AFAC678ED2F}"/>
    <dgm:cxn modelId="{26C88192-596F-4EF1-89DE-2E8361C80F80}" srcId="{EC3A6A4D-958C-414F-AF6B-41D9A9BA3D72}" destId="{F65AF8BC-F378-4BA9-96D7-42BAC4A30296}" srcOrd="0" destOrd="0" parTransId="{72E42A4B-456E-4C8E-AF85-C868B7361223}" sibTransId="{345F07CF-CFB8-45AD-B6A1-0037542C145C}"/>
    <dgm:cxn modelId="{C83FFF9D-1A72-4C6F-9C55-45EADC201FF3}" srcId="{F65AF8BC-F378-4BA9-96D7-42BAC4A30296}" destId="{3DB38B9F-DC12-4DB9-8086-188FEAFE05F7}" srcOrd="0" destOrd="0" parTransId="{069FE1EA-FB76-4BD3-8210-12259D5724AD}" sibTransId="{3EDB9166-87D6-4846-841A-B3619777FCA1}"/>
    <dgm:cxn modelId="{47F847A0-4D6F-4801-946E-5ABADEA43005}" type="presOf" srcId="{A19C63E6-A4C9-48BC-BD7F-7207FFB92C6F}" destId="{2BB7E481-7B16-42A4-8190-CB6C7A61A5DE}" srcOrd="1" destOrd="0" presId="urn:microsoft.com/office/officeart/2005/8/layout/orgChart1"/>
    <dgm:cxn modelId="{66477FB2-6270-48F8-8BEA-44334E0916FD}" type="presOf" srcId="{3DB38B9F-DC12-4DB9-8086-188FEAFE05F7}" destId="{11794B6B-34E1-4134-92DB-5DB91D836BF4}" srcOrd="1" destOrd="0" presId="urn:microsoft.com/office/officeart/2005/8/layout/orgChart1"/>
    <dgm:cxn modelId="{254746B7-34F4-4870-91E3-473DFFD892E7}" type="presOf" srcId="{F66DC6FD-8454-4C5E-9C00-76E647B6FAE8}" destId="{6D532AD1-EEA5-4D0D-A626-2DA85CAD5F5D}" srcOrd="0" destOrd="0" presId="urn:microsoft.com/office/officeart/2005/8/layout/orgChart1"/>
    <dgm:cxn modelId="{A08D16B8-773F-4FA8-820C-4AA8FA6A0C19}" type="presOf" srcId="{52B10BD2-2339-4FAC-8CC9-F676BDB272EA}" destId="{6C868622-8FA6-4CEE-A65A-7BD7D372CA36}" srcOrd="0" destOrd="0" presId="urn:microsoft.com/office/officeart/2005/8/layout/orgChart1"/>
    <dgm:cxn modelId="{32CF34D0-494A-4A94-BF60-3A299F4311F5}" type="presOf" srcId="{069FE1EA-FB76-4BD3-8210-12259D5724AD}" destId="{2BDBBEE9-1823-42A0-9A9D-1D35672C22A6}" srcOrd="0" destOrd="0" presId="urn:microsoft.com/office/officeart/2005/8/layout/orgChart1"/>
    <dgm:cxn modelId="{C3B863D0-D21A-48A0-9477-DD66B690E02F}" type="presOf" srcId="{C78689EC-7117-4EF2-8C31-48085589AC02}" destId="{E9D6EE73-D876-428D-908D-AE3B6AD79324}" srcOrd="0" destOrd="0" presId="urn:microsoft.com/office/officeart/2005/8/layout/orgChart1"/>
    <dgm:cxn modelId="{AFDD53D0-C7FD-44A7-B3FE-010905039CFE}" type="presOf" srcId="{3DB38B9F-DC12-4DB9-8086-188FEAFE05F7}" destId="{6FC5A369-FFEC-44FA-9957-4734709D220D}" srcOrd="0" destOrd="0" presId="urn:microsoft.com/office/officeart/2005/8/layout/orgChart1"/>
    <dgm:cxn modelId="{EE57A6F4-C249-417C-ACB9-9A363F80FD58}" type="presOf" srcId="{50CDA142-8C11-4844-8760-37F17788FB4E}" destId="{5910E4EF-4AEC-45A9-9B31-79E90A753957}" srcOrd="0" destOrd="0" presId="urn:microsoft.com/office/officeart/2005/8/layout/orgChart1"/>
    <dgm:cxn modelId="{80FFFA5B-3920-4E57-8807-B7BB605AA474}" type="presParOf" srcId="{C290DF1F-2113-46E0-8D4A-9DCF5CF6A670}" destId="{5F08AE96-F40C-4EC6-8BBF-38C52D003949}" srcOrd="0" destOrd="0" presId="urn:microsoft.com/office/officeart/2005/8/layout/orgChart1"/>
    <dgm:cxn modelId="{C090D254-F9E2-49BD-83A5-B41FBB6E5D80}" type="presParOf" srcId="{5F08AE96-F40C-4EC6-8BBF-38C52D003949}" destId="{5D83FC50-24B6-4F84-8742-BFAB3D52C95E}" srcOrd="0" destOrd="0" presId="urn:microsoft.com/office/officeart/2005/8/layout/orgChart1"/>
    <dgm:cxn modelId="{03E93E1B-DD55-4DD3-92C3-7E8BC31326FF}" type="presParOf" srcId="{5D83FC50-24B6-4F84-8742-BFAB3D52C95E}" destId="{18AD2843-0737-4EAC-AEDC-C42C5E808D69}" srcOrd="0" destOrd="0" presId="urn:microsoft.com/office/officeart/2005/8/layout/orgChart1"/>
    <dgm:cxn modelId="{D4C0E8E5-364A-4A89-8BAC-D22636FE69DC}" type="presParOf" srcId="{5D83FC50-24B6-4F84-8742-BFAB3D52C95E}" destId="{0A89E4BA-A7DD-4DCE-871A-C2142CF2F369}" srcOrd="1" destOrd="0" presId="urn:microsoft.com/office/officeart/2005/8/layout/orgChart1"/>
    <dgm:cxn modelId="{50337085-68CA-416A-82C3-40D778DE091F}" type="presParOf" srcId="{5F08AE96-F40C-4EC6-8BBF-38C52D003949}" destId="{78C3E8D7-BAF4-4DC3-AD36-3433E5787750}" srcOrd="1" destOrd="0" presId="urn:microsoft.com/office/officeart/2005/8/layout/orgChart1"/>
    <dgm:cxn modelId="{38CFD47D-3333-4D06-AD15-55EAE63901AF}" type="presParOf" srcId="{78C3E8D7-BAF4-4DC3-AD36-3433E5787750}" destId="{6D532AD1-EEA5-4D0D-A626-2DA85CAD5F5D}" srcOrd="0" destOrd="0" presId="urn:microsoft.com/office/officeart/2005/8/layout/orgChart1"/>
    <dgm:cxn modelId="{187FB4A3-BA83-443B-8B62-7DE122F3055E}" type="presParOf" srcId="{78C3E8D7-BAF4-4DC3-AD36-3433E5787750}" destId="{B146AF73-0A9A-4934-94F8-4CC5BAEA39C8}" srcOrd="1" destOrd="0" presId="urn:microsoft.com/office/officeart/2005/8/layout/orgChart1"/>
    <dgm:cxn modelId="{BC3005A7-94CC-4C21-BCED-72323AB50243}" type="presParOf" srcId="{B146AF73-0A9A-4934-94F8-4CC5BAEA39C8}" destId="{86E5853B-0979-4DD5-85C7-41586BB3CEEB}" srcOrd="0" destOrd="0" presId="urn:microsoft.com/office/officeart/2005/8/layout/orgChart1"/>
    <dgm:cxn modelId="{5552EBB9-00E6-46C8-B7D0-C9588C278A2E}" type="presParOf" srcId="{86E5853B-0979-4DD5-85C7-41586BB3CEEB}" destId="{B1AE077D-7464-4EC8-AB5C-2F4F51BDAC2E}" srcOrd="0" destOrd="0" presId="urn:microsoft.com/office/officeart/2005/8/layout/orgChart1"/>
    <dgm:cxn modelId="{18608B0A-0985-46D0-B819-F4604C31EF95}" type="presParOf" srcId="{86E5853B-0979-4DD5-85C7-41586BB3CEEB}" destId="{2BB7E481-7B16-42A4-8190-CB6C7A61A5DE}" srcOrd="1" destOrd="0" presId="urn:microsoft.com/office/officeart/2005/8/layout/orgChart1"/>
    <dgm:cxn modelId="{79C305D1-D5B7-40BC-8637-ECB9C5D09769}" type="presParOf" srcId="{B146AF73-0A9A-4934-94F8-4CC5BAEA39C8}" destId="{F6EC61BC-DEDF-4385-B1BD-D99260A51A16}" srcOrd="1" destOrd="0" presId="urn:microsoft.com/office/officeart/2005/8/layout/orgChart1"/>
    <dgm:cxn modelId="{BC563162-B2A8-4561-A366-C2EF78E14FF1}" type="presParOf" srcId="{B146AF73-0A9A-4934-94F8-4CC5BAEA39C8}" destId="{F57EC2F2-D1AC-4E60-8065-B3A6BBC40B71}" srcOrd="2" destOrd="0" presId="urn:microsoft.com/office/officeart/2005/8/layout/orgChart1"/>
    <dgm:cxn modelId="{3487F5A3-1247-476A-A9C5-67C32CA1FF2A}" type="presParOf" srcId="{78C3E8D7-BAF4-4DC3-AD36-3433E5787750}" destId="{6C868622-8FA6-4CEE-A65A-7BD7D372CA36}" srcOrd="2" destOrd="0" presId="urn:microsoft.com/office/officeart/2005/8/layout/orgChart1"/>
    <dgm:cxn modelId="{C8E0534B-755C-44FD-A0DB-375A54A2B3EC}" type="presParOf" srcId="{78C3E8D7-BAF4-4DC3-AD36-3433E5787750}" destId="{F242AD3D-D5A6-4C5F-AB8A-769104921C5C}" srcOrd="3" destOrd="0" presId="urn:microsoft.com/office/officeart/2005/8/layout/orgChart1"/>
    <dgm:cxn modelId="{D082D9ED-BDD2-4804-890A-A92C345223B2}" type="presParOf" srcId="{F242AD3D-D5A6-4C5F-AB8A-769104921C5C}" destId="{75CA9062-C56D-4669-8C58-14F2E73D30B9}" srcOrd="0" destOrd="0" presId="urn:microsoft.com/office/officeart/2005/8/layout/orgChart1"/>
    <dgm:cxn modelId="{263A814E-2265-4EB2-A6E6-5E26E4C408BB}" type="presParOf" srcId="{75CA9062-C56D-4669-8C58-14F2E73D30B9}" destId="{5910E4EF-4AEC-45A9-9B31-79E90A753957}" srcOrd="0" destOrd="0" presId="urn:microsoft.com/office/officeart/2005/8/layout/orgChart1"/>
    <dgm:cxn modelId="{6399C36C-2896-4DE9-BD6E-956CB0B00AFE}" type="presParOf" srcId="{75CA9062-C56D-4669-8C58-14F2E73D30B9}" destId="{3B018805-3D50-4907-94E4-5445F3526636}" srcOrd="1" destOrd="0" presId="urn:microsoft.com/office/officeart/2005/8/layout/orgChart1"/>
    <dgm:cxn modelId="{C74C538D-D11D-46E9-82B3-AA82BAC080A0}" type="presParOf" srcId="{F242AD3D-D5A6-4C5F-AB8A-769104921C5C}" destId="{186F67D4-0B03-4E50-BC6A-73F5ECFA6603}" srcOrd="1" destOrd="0" presId="urn:microsoft.com/office/officeart/2005/8/layout/orgChart1"/>
    <dgm:cxn modelId="{D211025F-D39E-4B6A-BB66-F569A0E0AC38}" type="presParOf" srcId="{F242AD3D-D5A6-4C5F-AB8A-769104921C5C}" destId="{3F1C50D0-7777-4F87-BED7-6A8C5436B674}" srcOrd="2" destOrd="0" presId="urn:microsoft.com/office/officeart/2005/8/layout/orgChart1"/>
    <dgm:cxn modelId="{13488AE1-CD4E-4AA8-B316-0AB5F7421A4A}" type="presParOf" srcId="{78C3E8D7-BAF4-4DC3-AD36-3433E5787750}" destId="{5ADD6A67-A3F1-40F2-9AE3-BC836D1972A1}" srcOrd="4" destOrd="0" presId="urn:microsoft.com/office/officeart/2005/8/layout/orgChart1"/>
    <dgm:cxn modelId="{14EB9CC6-CF77-401B-A855-AED990A016E9}" type="presParOf" srcId="{78C3E8D7-BAF4-4DC3-AD36-3433E5787750}" destId="{2A49D9F3-560A-4E23-B15D-DDC3B4E5731E}" srcOrd="5" destOrd="0" presId="urn:microsoft.com/office/officeart/2005/8/layout/orgChart1"/>
    <dgm:cxn modelId="{9A8D4044-62C6-42D6-8AD3-1BBA4BE0C422}" type="presParOf" srcId="{2A49D9F3-560A-4E23-B15D-DDC3B4E5731E}" destId="{43A42B0E-55FF-4936-9841-6C274AE6C258}" srcOrd="0" destOrd="0" presId="urn:microsoft.com/office/officeart/2005/8/layout/orgChart1"/>
    <dgm:cxn modelId="{194B2FF2-E258-4CC9-A01F-444B9B9ADBCF}" type="presParOf" srcId="{43A42B0E-55FF-4936-9841-6C274AE6C258}" destId="{E9D6EE73-D876-428D-908D-AE3B6AD79324}" srcOrd="0" destOrd="0" presId="urn:microsoft.com/office/officeart/2005/8/layout/orgChart1"/>
    <dgm:cxn modelId="{DAAABF18-C182-4189-B9FC-47113AB9F1F1}" type="presParOf" srcId="{43A42B0E-55FF-4936-9841-6C274AE6C258}" destId="{398D7E4A-8A9E-4E3C-B378-DFFC96DE977E}" srcOrd="1" destOrd="0" presId="urn:microsoft.com/office/officeart/2005/8/layout/orgChart1"/>
    <dgm:cxn modelId="{615C0658-9EE3-47F6-BB32-A3E4CA1B348D}" type="presParOf" srcId="{2A49D9F3-560A-4E23-B15D-DDC3B4E5731E}" destId="{2EFEDB28-0275-481F-BAAE-894EB255DE57}" srcOrd="1" destOrd="0" presId="urn:microsoft.com/office/officeart/2005/8/layout/orgChart1"/>
    <dgm:cxn modelId="{97712D5E-6673-446F-A60F-032319576D54}" type="presParOf" srcId="{2A49D9F3-560A-4E23-B15D-DDC3B4E5731E}" destId="{E8C19E78-DF1A-4B7A-958A-704929E08012}" srcOrd="2" destOrd="0" presId="urn:microsoft.com/office/officeart/2005/8/layout/orgChart1"/>
    <dgm:cxn modelId="{3B57A00C-1777-418B-9467-D8420E9F533E}" type="presParOf" srcId="{5F08AE96-F40C-4EC6-8BBF-38C52D003949}" destId="{1667C1AB-5449-435D-8932-07437FF98F22}" srcOrd="2" destOrd="0" presId="urn:microsoft.com/office/officeart/2005/8/layout/orgChart1"/>
    <dgm:cxn modelId="{612E0B30-6A82-4E56-9798-32348702C32D}" type="presParOf" srcId="{1667C1AB-5449-435D-8932-07437FF98F22}" destId="{2BDBBEE9-1823-42A0-9A9D-1D35672C22A6}" srcOrd="0" destOrd="0" presId="urn:microsoft.com/office/officeart/2005/8/layout/orgChart1"/>
    <dgm:cxn modelId="{F6E29D0A-418C-4899-873B-CDE4A7DBDC31}" type="presParOf" srcId="{1667C1AB-5449-435D-8932-07437FF98F22}" destId="{D0E3DF00-E3FE-4D31-9575-0888E1C158DA}" srcOrd="1" destOrd="0" presId="urn:microsoft.com/office/officeart/2005/8/layout/orgChart1"/>
    <dgm:cxn modelId="{2AAAD708-0D6C-4A9F-AB99-27BC7A0E6AA8}" type="presParOf" srcId="{D0E3DF00-E3FE-4D31-9575-0888E1C158DA}" destId="{D007039A-D0A9-478C-9327-7982609F3B42}" srcOrd="0" destOrd="0" presId="urn:microsoft.com/office/officeart/2005/8/layout/orgChart1"/>
    <dgm:cxn modelId="{9A6937E1-F048-43D4-9F79-8C17BA7E9B00}" type="presParOf" srcId="{D007039A-D0A9-478C-9327-7982609F3B42}" destId="{6FC5A369-FFEC-44FA-9957-4734709D220D}" srcOrd="0" destOrd="0" presId="urn:microsoft.com/office/officeart/2005/8/layout/orgChart1"/>
    <dgm:cxn modelId="{826BEE0E-352D-4369-A4B1-B2C9B346C715}" type="presParOf" srcId="{D007039A-D0A9-478C-9327-7982609F3B42}" destId="{11794B6B-34E1-4134-92DB-5DB91D836BF4}" srcOrd="1" destOrd="0" presId="urn:microsoft.com/office/officeart/2005/8/layout/orgChart1"/>
    <dgm:cxn modelId="{9E9AEF12-BD56-44AB-B2BC-3A9EFB8C3C41}" type="presParOf" srcId="{D0E3DF00-E3FE-4D31-9575-0888E1C158DA}" destId="{78CE1A56-CE14-42FF-9601-CA487DE52402}" srcOrd="1" destOrd="0" presId="urn:microsoft.com/office/officeart/2005/8/layout/orgChart1"/>
    <dgm:cxn modelId="{87F78468-8AA5-4079-925F-3BE93AA20CDE}" type="presParOf" srcId="{D0E3DF00-E3FE-4D31-9575-0888E1C158DA}" destId="{E2E334FF-9E2A-4669-BFB6-F5178C7B2D0A}"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BDBBEE9-1823-42A0-9A9D-1D35672C22A6}">
      <dsp:nvSpPr>
        <dsp:cNvPr id="0" name=""/>
        <dsp:cNvSpPr/>
      </dsp:nvSpPr>
      <dsp:spPr>
        <a:xfrm>
          <a:off x="2281237" y="553493"/>
          <a:ext cx="514160" cy="508544"/>
        </a:xfrm>
        <a:custGeom>
          <a:avLst/>
          <a:gdLst/>
          <a:ahLst/>
          <a:cxnLst/>
          <a:rect l="0" t="0" r="0" b="0"/>
          <a:pathLst>
            <a:path>
              <a:moveTo>
                <a:pt x="0" y="0"/>
              </a:moveTo>
              <a:lnTo>
                <a:pt x="514160" y="50854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ADD6A67-A3F1-40F2-9AE3-BC836D1972A1}">
      <dsp:nvSpPr>
        <dsp:cNvPr id="0" name=""/>
        <dsp:cNvSpPr/>
      </dsp:nvSpPr>
      <dsp:spPr>
        <a:xfrm>
          <a:off x="2281237" y="553493"/>
          <a:ext cx="1337692" cy="1017088"/>
        </a:xfrm>
        <a:custGeom>
          <a:avLst/>
          <a:gdLst/>
          <a:ahLst/>
          <a:cxnLst/>
          <a:rect l="0" t="0" r="0" b="0"/>
          <a:pathLst>
            <a:path>
              <a:moveTo>
                <a:pt x="0" y="0"/>
              </a:moveTo>
              <a:lnTo>
                <a:pt x="0" y="901008"/>
              </a:lnTo>
              <a:lnTo>
                <a:pt x="1337692" y="901008"/>
              </a:lnTo>
              <a:lnTo>
                <a:pt x="1337692" y="101708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C868622-8FA6-4CEE-A65A-7BD7D372CA36}">
      <dsp:nvSpPr>
        <dsp:cNvPr id="0" name=""/>
        <dsp:cNvSpPr/>
      </dsp:nvSpPr>
      <dsp:spPr>
        <a:xfrm>
          <a:off x="2235517" y="553493"/>
          <a:ext cx="91440" cy="1017088"/>
        </a:xfrm>
        <a:custGeom>
          <a:avLst/>
          <a:gdLst/>
          <a:ahLst/>
          <a:cxnLst/>
          <a:rect l="0" t="0" r="0" b="0"/>
          <a:pathLst>
            <a:path>
              <a:moveTo>
                <a:pt x="45720" y="0"/>
              </a:moveTo>
              <a:lnTo>
                <a:pt x="45720" y="101708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D532AD1-EEA5-4D0D-A626-2DA85CAD5F5D}">
      <dsp:nvSpPr>
        <dsp:cNvPr id="0" name=""/>
        <dsp:cNvSpPr/>
      </dsp:nvSpPr>
      <dsp:spPr>
        <a:xfrm>
          <a:off x="943544" y="553493"/>
          <a:ext cx="1337692" cy="1017088"/>
        </a:xfrm>
        <a:custGeom>
          <a:avLst/>
          <a:gdLst/>
          <a:ahLst/>
          <a:cxnLst/>
          <a:rect l="0" t="0" r="0" b="0"/>
          <a:pathLst>
            <a:path>
              <a:moveTo>
                <a:pt x="1337692" y="0"/>
              </a:moveTo>
              <a:lnTo>
                <a:pt x="1337692" y="901008"/>
              </a:lnTo>
              <a:lnTo>
                <a:pt x="0" y="901008"/>
              </a:lnTo>
              <a:lnTo>
                <a:pt x="0" y="101708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8AD2843-0737-4EAC-AEDC-C42C5E808D69}">
      <dsp:nvSpPr>
        <dsp:cNvPr id="0" name=""/>
        <dsp:cNvSpPr/>
      </dsp:nvSpPr>
      <dsp:spPr>
        <a:xfrm>
          <a:off x="1728471" y="727"/>
          <a:ext cx="1105531" cy="552765"/>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Members</a:t>
          </a:r>
        </a:p>
      </dsp:txBody>
      <dsp:txXfrm>
        <a:off x="1728471" y="727"/>
        <a:ext cx="1105531" cy="552765"/>
      </dsp:txXfrm>
    </dsp:sp>
    <dsp:sp modelId="{B1AE077D-7464-4EC8-AB5C-2F4F51BDAC2E}">
      <dsp:nvSpPr>
        <dsp:cNvPr id="0" name=""/>
        <dsp:cNvSpPr/>
      </dsp:nvSpPr>
      <dsp:spPr>
        <a:xfrm>
          <a:off x="390778" y="1570581"/>
          <a:ext cx="1105531" cy="552765"/>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Local Governing Body (LGB)</a:t>
          </a:r>
        </a:p>
      </dsp:txBody>
      <dsp:txXfrm>
        <a:off x="390778" y="1570581"/>
        <a:ext cx="1105531" cy="552765"/>
      </dsp:txXfrm>
    </dsp:sp>
    <dsp:sp modelId="{5910E4EF-4AEC-45A9-9B31-79E90A753957}">
      <dsp:nvSpPr>
        <dsp:cNvPr id="0" name=""/>
        <dsp:cNvSpPr/>
      </dsp:nvSpPr>
      <dsp:spPr>
        <a:xfrm>
          <a:off x="1728471" y="1570581"/>
          <a:ext cx="1105531" cy="552765"/>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Local Governing Body (LGB)</a:t>
          </a:r>
        </a:p>
      </dsp:txBody>
      <dsp:txXfrm>
        <a:off x="1728471" y="1570581"/>
        <a:ext cx="1105531" cy="552765"/>
      </dsp:txXfrm>
    </dsp:sp>
    <dsp:sp modelId="{E9D6EE73-D876-428D-908D-AE3B6AD79324}">
      <dsp:nvSpPr>
        <dsp:cNvPr id="0" name=""/>
        <dsp:cNvSpPr/>
      </dsp:nvSpPr>
      <dsp:spPr>
        <a:xfrm>
          <a:off x="3066164" y="1570581"/>
          <a:ext cx="1105531" cy="552765"/>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Local Governing Body (LGB)</a:t>
          </a:r>
        </a:p>
      </dsp:txBody>
      <dsp:txXfrm>
        <a:off x="3066164" y="1570581"/>
        <a:ext cx="1105531" cy="552765"/>
      </dsp:txXfrm>
    </dsp:sp>
    <dsp:sp modelId="{6FC5A369-FFEC-44FA-9957-4734709D220D}">
      <dsp:nvSpPr>
        <dsp:cNvPr id="0" name=""/>
        <dsp:cNvSpPr/>
      </dsp:nvSpPr>
      <dsp:spPr>
        <a:xfrm>
          <a:off x="1689866" y="785654"/>
          <a:ext cx="1105531" cy="552765"/>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CAT Board</a:t>
          </a:r>
        </a:p>
      </dsp:txBody>
      <dsp:txXfrm>
        <a:off x="1689866" y="785654"/>
        <a:ext cx="1105531" cy="55276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d7a96292-fb9d-48b5-8b36-e1cf0d3aa740" xsi:nil="true"/>
    <lcf76f155ced4ddcb4097134ff3c332f xmlns="9f630a95-a25d-4b04-9a75-52e9cfd198cc">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CFF791C5E78634FB6971A16D52BE23C" ma:contentTypeVersion="18" ma:contentTypeDescription="Create a new document." ma:contentTypeScope="" ma:versionID="02bfec47415f3416c0741d1997e70f33">
  <xsd:schema xmlns:xsd="http://www.w3.org/2001/XMLSchema" xmlns:xs="http://www.w3.org/2001/XMLSchema" xmlns:p="http://schemas.microsoft.com/office/2006/metadata/properties" xmlns:ns1="http://schemas.microsoft.com/sharepoint/v3" xmlns:ns2="9f630a95-a25d-4b04-9a75-52e9cfd198cc" xmlns:ns3="d7a96292-fb9d-48b5-8b36-e1cf0d3aa740" targetNamespace="http://schemas.microsoft.com/office/2006/metadata/properties" ma:root="true" ma:fieldsID="85e2c0017de16f5967c012f5e66db176" ns1:_="" ns2:_="" ns3:_="">
    <xsd:import namespace="http://schemas.microsoft.com/sharepoint/v3"/>
    <xsd:import namespace="9f630a95-a25d-4b04-9a75-52e9cfd198cc"/>
    <xsd:import namespace="d7a96292-fb9d-48b5-8b36-e1cf0d3aa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630a95-a25d-4b04-9a75-52e9cfd198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4390dd4-6b95-43d4-aa33-6117e7da7b8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a96292-fb9d-48b5-8b36-e1cf0d3aa74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a58c08d-fb56-42dc-ab6f-1afcf7301d9a}" ma:internalName="TaxCatchAll" ma:showField="CatchAllData" ma:web="d7a96292-fb9d-48b5-8b36-e1cf0d3aa74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B33BFA-1A49-4BF5-9DFB-842D7C05C8D7}">
  <ds:schemaRefs>
    <ds:schemaRef ds:uri="http://schemas.openxmlformats.org/officeDocument/2006/bibliography"/>
  </ds:schemaRefs>
</ds:datastoreItem>
</file>

<file path=customXml/itemProps2.xml><?xml version="1.0" encoding="utf-8"?>
<ds:datastoreItem xmlns:ds="http://schemas.openxmlformats.org/officeDocument/2006/customXml" ds:itemID="{67152135-56ED-42C5-B21D-2BA5BD10EDFD}">
  <ds:schemaRefs>
    <ds:schemaRef ds:uri="http://schemas.microsoft.com/office/2006/metadata/properties"/>
    <ds:schemaRef ds:uri="http://schemas.microsoft.com/office/infopath/2007/PartnerControls"/>
    <ds:schemaRef ds:uri="http://schemas.microsoft.com/sharepoint/v3"/>
    <ds:schemaRef ds:uri="d7a96292-fb9d-48b5-8b36-e1cf0d3aa740"/>
    <ds:schemaRef ds:uri="9f630a95-a25d-4b04-9a75-52e9cfd198cc"/>
  </ds:schemaRefs>
</ds:datastoreItem>
</file>

<file path=customXml/itemProps3.xml><?xml version="1.0" encoding="utf-8"?>
<ds:datastoreItem xmlns:ds="http://schemas.openxmlformats.org/officeDocument/2006/customXml" ds:itemID="{7E490651-AEF6-4B8F-8DB2-33F44AFC4C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630a95-a25d-4b04-9a75-52e9cfd198cc"/>
    <ds:schemaRef ds:uri="d7a96292-fb9d-48b5-8b36-e1cf0d3aa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5B80F4-0484-4A55-BA32-B690E687E5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2575</Words>
  <Characters>14269</Characters>
  <Application>Microsoft Office Word</Application>
  <DocSecurity>0</DocSecurity>
  <Lines>620</Lines>
  <Paragraphs>290</Paragraphs>
  <ScaleCrop>false</ScaleCrop>
  <HeadingPairs>
    <vt:vector size="2" baseType="variant">
      <vt:variant>
        <vt:lpstr>Title</vt:lpstr>
      </vt:variant>
      <vt:variant>
        <vt:i4>1</vt:i4>
      </vt:variant>
    </vt:vector>
  </HeadingPairs>
  <TitlesOfParts>
    <vt:vector size="1" baseType="lpstr">
      <vt:lpstr/>
    </vt:vector>
  </TitlesOfParts>
  <Company>Salford Diocese</Company>
  <LinksUpToDate>false</LinksUpToDate>
  <CharactersWithSpaces>16554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colin mason</dc:creator>
  <cp:lastModifiedBy>Angela Williams</cp:lastModifiedBy>
  <cp:revision>8</cp:revision>
  <cp:lastPrinted>2019-03-10T22:54:00Z</cp:lastPrinted>
  <dcterms:created xsi:type="dcterms:W3CDTF">2023-12-01T11:03:00Z</dcterms:created>
  <dcterms:modified xsi:type="dcterms:W3CDTF">2025-10-21T14:42:00Z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0x0101002CFF791C5E78634FB6971A16D52BE23C</vt:lpwstr>
  </property>
  <property fmtid="{D5CDD505-2E9C-101B-9397-08002B2CF9AE}" pid="3" name="Order">
    <vt:r8>872000</vt:r8>
  </property>
  <property fmtid="{D5CDD505-2E9C-101B-9397-08002B2CF9AE}" pid="4" name="MediaServiceImageTags">
    <vt:lpwstr/>
  </property>
</Properties>
</file>